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B946" w14:textId="1AE5B1AD" w:rsidR="00D718C4" w:rsidRPr="00582FB1" w:rsidRDefault="00D718C4" w:rsidP="00582F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032E2B">
        <w:rPr>
          <w:rFonts w:ascii="Times New Roman" w:hAnsi="Times New Roman" w:cs="Times New Roman"/>
          <w:b/>
          <w:bCs/>
          <w:sz w:val="28"/>
          <w:szCs w:val="28"/>
          <w:lang w:val="hr-HR"/>
        </w:rPr>
        <w:t>KRITERIJI VREDNOVANJA IZ KATOLIČKOG VJERONAUKA</w:t>
      </w:r>
    </w:p>
    <w:p w14:paraId="5167FBA2" w14:textId="07B634E0" w:rsidR="00D718C4" w:rsidRDefault="00D718C4" w:rsidP="0036197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Polazišne točke u vrednovanju svih učenika iz nastavnog predmeta Katoličkog vjeronauka su Pravilnik o načinima, postupcima i el</w:t>
      </w:r>
      <w:r w:rsidR="0093400A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>mentima vrednovanja učenika u osnovnoj i srednjoj školi (NN 82/2019) kao i narav te posebnost sadržaja nastavnog predmeta.</w:t>
      </w:r>
    </w:p>
    <w:p w14:paraId="0B9BA555" w14:textId="1F9CF7E9" w:rsidR="00D718C4" w:rsidRDefault="00D718C4" w:rsidP="0036197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Pri planiranju i provedbi vrednovanja vjeroučitelji će se ravnati temeljnim načelima kurikuluma (NN 10/2019) s posebnim osvrtom na odgojno obrazovne ishode svrstane u četiri domene:</w:t>
      </w:r>
    </w:p>
    <w:p w14:paraId="0C0E790E" w14:textId="2D277E12" w:rsidR="00D718C4" w:rsidRDefault="00D718C4" w:rsidP="00D718C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A domena: Čovjek i svijet u Božjem naumu</w:t>
      </w:r>
    </w:p>
    <w:p w14:paraId="597208DD" w14:textId="6FEB2EAC" w:rsidR="00D718C4" w:rsidRDefault="00D718C4" w:rsidP="00D718C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B domena: Riječ Božja i vjera Crkve u životu kršćana</w:t>
      </w:r>
    </w:p>
    <w:p w14:paraId="08BD660A" w14:textId="7CA4FC1E" w:rsidR="00D718C4" w:rsidRDefault="00D718C4" w:rsidP="00D718C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C domena: Kršćanska ljubav i moral na djelu</w:t>
      </w:r>
    </w:p>
    <w:p w14:paraId="380E23AA" w14:textId="7D6B5D42" w:rsidR="00D718C4" w:rsidRDefault="00D718C4" w:rsidP="00D718C4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D domena: Crkva u svijetu</w:t>
      </w:r>
    </w:p>
    <w:p w14:paraId="3545BEF7" w14:textId="451F33A8" w:rsidR="00D718C4" w:rsidRDefault="00D718C4" w:rsidP="00582FB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Prema kurukulumu za katolički vjeronauk </w:t>
      </w:r>
      <w:r w:rsidR="00032E2B">
        <w:rPr>
          <w:rFonts w:ascii="Times New Roman" w:hAnsi="Times New Roman" w:cs="Times New Roman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sz w:val="24"/>
          <w:szCs w:val="24"/>
          <w:lang w:val="hr-HR"/>
        </w:rPr>
        <w:t>lementi vrednovanja su znanje, stvaralačko izražavanje te kultura međusobnog komuniciranja.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D718C4" w14:paraId="408E2B6B" w14:textId="77777777" w:rsidTr="00D718C4">
        <w:tc>
          <w:tcPr>
            <w:tcW w:w="3823" w:type="dxa"/>
          </w:tcPr>
          <w:p w14:paraId="088F6E91" w14:textId="795F5DEF" w:rsidR="00D718C4" w:rsidRPr="00D718C4" w:rsidRDefault="00D718C4" w:rsidP="00D718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71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elementi vrednovanja</w:t>
            </w:r>
          </w:p>
        </w:tc>
        <w:tc>
          <w:tcPr>
            <w:tcW w:w="5193" w:type="dxa"/>
          </w:tcPr>
          <w:p w14:paraId="01915C4A" w14:textId="4E33F480" w:rsidR="00D718C4" w:rsidRPr="00D718C4" w:rsidRDefault="00D718C4" w:rsidP="00D718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D71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vrednuje se...</w:t>
            </w:r>
          </w:p>
        </w:tc>
      </w:tr>
      <w:tr w:rsidR="00D718C4" w14:paraId="71723A01" w14:textId="77777777" w:rsidTr="00D718C4">
        <w:tc>
          <w:tcPr>
            <w:tcW w:w="3823" w:type="dxa"/>
          </w:tcPr>
          <w:p w14:paraId="29248BFA" w14:textId="56BAD2F1" w:rsidR="00D718C4" w:rsidRPr="00D718C4" w:rsidRDefault="00D718C4" w:rsidP="00D71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D718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znanje</w:t>
            </w:r>
          </w:p>
        </w:tc>
        <w:tc>
          <w:tcPr>
            <w:tcW w:w="5193" w:type="dxa"/>
          </w:tcPr>
          <w:p w14:paraId="7A1ACE88" w14:textId="0F93A11B" w:rsidR="00D718C4" w:rsidRDefault="00DB10C3" w:rsidP="00D718C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="00D718C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svajanje, interpretiranje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argumentiranje temeljnih činjenica, pojmova, događaja i tekstova na spoznajnom, doživljajnom i djelatnom planu</w:t>
            </w:r>
          </w:p>
        </w:tc>
      </w:tr>
      <w:tr w:rsidR="00D718C4" w14:paraId="464181E6" w14:textId="77777777" w:rsidTr="00D718C4">
        <w:tc>
          <w:tcPr>
            <w:tcW w:w="3823" w:type="dxa"/>
          </w:tcPr>
          <w:p w14:paraId="46282948" w14:textId="5AE6B347" w:rsidR="00D718C4" w:rsidRPr="00D718C4" w:rsidRDefault="00D718C4" w:rsidP="00D71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D718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stvaralačko izražavanje</w:t>
            </w:r>
          </w:p>
        </w:tc>
        <w:tc>
          <w:tcPr>
            <w:tcW w:w="5193" w:type="dxa"/>
          </w:tcPr>
          <w:p w14:paraId="0DC47ECF" w14:textId="1E0C3285" w:rsidR="00D718C4" w:rsidRDefault="00DB10C3" w:rsidP="001F456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usmeno, pismeno, likovno, glazbeno, digitalno i scensko stvaralaštvo te istraživački rad s ciljem povezivanja usvojenih znanja, spoznaje, stavova i vrijednosti s vlastitim iskustvom</w:t>
            </w:r>
            <w:r w:rsidR="001F456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vodeći pri tom računa o </w:t>
            </w:r>
            <w:r w:rsidR="001F456C" w:rsidRPr="001F456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individualn</w:t>
            </w:r>
            <w:r w:rsidR="001F456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</w:t>
            </w:r>
            <w:r w:rsidR="001F456C" w:rsidRPr="001F456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socijaln</w:t>
            </w:r>
            <w:r w:rsidR="001F456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</w:t>
            </w:r>
            <w:r w:rsidR="001F456C" w:rsidRPr="001F456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sposobnosti</w:t>
            </w:r>
            <w:r w:rsidR="001F456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</w:t>
            </w:r>
            <w:r w:rsidR="001F456C" w:rsidRPr="001F456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svakoga pojedinog učenika</w:t>
            </w:r>
          </w:p>
        </w:tc>
      </w:tr>
      <w:tr w:rsidR="00D718C4" w14:paraId="72D455B2" w14:textId="77777777" w:rsidTr="00D718C4">
        <w:tc>
          <w:tcPr>
            <w:tcW w:w="3823" w:type="dxa"/>
          </w:tcPr>
          <w:p w14:paraId="5A211EF5" w14:textId="1FB51375" w:rsidR="00D718C4" w:rsidRPr="00D718C4" w:rsidRDefault="00D718C4" w:rsidP="00D718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D718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kultura međusobnog</w:t>
            </w:r>
            <w:r w:rsidR="006F77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a</w:t>
            </w:r>
            <w:r w:rsidRPr="00D718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 xml:space="preserve"> komuniciranja</w:t>
            </w:r>
          </w:p>
        </w:tc>
        <w:tc>
          <w:tcPr>
            <w:tcW w:w="5193" w:type="dxa"/>
          </w:tcPr>
          <w:p w14:paraId="43AD8501" w14:textId="3C5CA5D1" w:rsidR="00D718C4" w:rsidRDefault="00DB10C3" w:rsidP="001F456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izražavanje o stavovima i vrijednostima, ponašanje i marljivost tijekom procesa učenja i poučavanja</w:t>
            </w:r>
            <w:r w:rsidR="001F456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</w:t>
            </w:r>
            <w:r w:rsidR="001F456C" w:rsidRPr="001F456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Pratit će se kultura prema svim sudionicima susreta što uključuje: finoću, pažnju, poštovanje, iskrenost, slobodu, kreativnost.</w:t>
            </w:r>
          </w:p>
        </w:tc>
      </w:tr>
    </w:tbl>
    <w:p w14:paraId="6AE4562C" w14:textId="590D9117" w:rsidR="0042131D" w:rsidRDefault="00DB10C3" w:rsidP="00582FB1">
      <w:pPr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Tijekom nastavne godine vjeroučitelji će sustavno provoditi formativno i sumativno vrednova</w:t>
      </w:r>
      <w:r w:rsidR="00217CEB">
        <w:rPr>
          <w:rFonts w:ascii="Times New Roman" w:hAnsi="Times New Roman" w:cs="Times New Roman"/>
          <w:sz w:val="24"/>
          <w:szCs w:val="24"/>
          <w:lang w:val="hr-HR"/>
        </w:rPr>
        <w:t>nje</w:t>
      </w:r>
      <w:r w:rsidR="0042131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EF370D0" w14:textId="78DE07B2" w:rsidR="0036197A" w:rsidRDefault="0042131D" w:rsidP="00197592">
      <w:pPr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  <w:r w:rsidRPr="0042131D">
        <w:rPr>
          <w:rFonts w:ascii="Times New Roman" w:hAnsi="Times New Roman" w:cs="Times New Roman"/>
          <w:sz w:val="24"/>
          <w:szCs w:val="24"/>
          <w:lang w:val="hr-HR"/>
        </w:rPr>
        <w:t>Vrednovanje se ostvaraje tijekom cijeloga nastavnog procesa (na svakome nastavnom satu) te uključuje praćenje učenika u procesu učenja, uočavanje mogućih poteškoća, pružanje potpore u vidu poboljšanja učenja radi boljega postignuća ishoda učenja.</w:t>
      </w:r>
    </w:p>
    <w:p w14:paraId="787AC000" w14:textId="0DD5EDBF" w:rsidR="00B21944" w:rsidRPr="00B21944" w:rsidRDefault="00B21944" w:rsidP="00B21944">
      <w:pPr>
        <w:spacing w:after="0"/>
        <w:rPr>
          <w:rFonts w:ascii="Times New Roman" w:hAnsi="Times New Roman" w:cs="Times New Roman"/>
          <w:b/>
          <w:bCs/>
          <w:sz w:val="18"/>
          <w:szCs w:val="18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hr-HR"/>
        </w:rPr>
        <w:t>v</w:t>
      </w:r>
      <w:r w:rsidRPr="00B21944">
        <w:rPr>
          <w:rFonts w:ascii="Times New Roman" w:hAnsi="Times New Roman" w:cs="Times New Roman"/>
          <w:b/>
          <w:bCs/>
          <w:sz w:val="18"/>
          <w:szCs w:val="18"/>
          <w:lang w:val="hr-HR"/>
        </w:rPr>
        <w:t>rednovanje za učenje-</w:t>
      </w:r>
    </w:p>
    <w:p w14:paraId="1FFAE68C" w14:textId="72F57667" w:rsidR="00B21944" w:rsidRDefault="0036197A" w:rsidP="00B2194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1FDF8" wp14:editId="1CA97E88">
                <wp:simplePos x="0" y="0"/>
                <wp:positionH relativeFrom="column">
                  <wp:posOffset>3261360</wp:posOffset>
                </wp:positionH>
                <wp:positionV relativeFrom="paragraph">
                  <wp:posOffset>92710</wp:posOffset>
                </wp:positionV>
                <wp:extent cx="487680" cy="243840"/>
                <wp:effectExtent l="0" t="0" r="26670" b="22860"/>
                <wp:wrapNone/>
                <wp:docPr id="1084301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" cy="2438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B32F0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8pt,7.3pt" to="295.2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" strokecolor="windowText" strokeweight="1pt">
                <v:stroke joinstyle="miter"/>
              </v:line>
            </w:pict>
          </mc:Fallback>
        </mc:AlternateContent>
      </w:r>
      <w:r w:rsidR="00B21944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 w:rsidR="00B21944">
        <w:rPr>
          <w:rFonts w:ascii="Times New Roman" w:hAnsi="Times New Roman" w:cs="Times New Roman"/>
          <w:sz w:val="18"/>
          <w:szCs w:val="18"/>
          <w:lang w:val="hr-HR"/>
        </w:rPr>
        <w:t>cilj je unapređivanje i planiranje</w:t>
      </w:r>
      <w:r w:rsidR="00B21944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</w:t>
      </w:r>
    </w:p>
    <w:p w14:paraId="50A20A4A" w14:textId="71916C52" w:rsidR="00B21944" w:rsidRPr="00B21944" w:rsidRDefault="00B21944" w:rsidP="00B21944">
      <w:pPr>
        <w:spacing w:after="0"/>
        <w:rPr>
          <w:rFonts w:ascii="Times New Roman" w:hAnsi="Times New Roman" w:cs="Times New Roman"/>
          <w:sz w:val="18"/>
          <w:szCs w:val="18"/>
          <w:lang w:val="hr-HR"/>
        </w:rPr>
      </w:pPr>
      <w:r>
        <w:rPr>
          <w:rFonts w:ascii="Times New Roman" w:hAnsi="Times New Roman" w:cs="Times New Roman"/>
          <w:sz w:val="18"/>
          <w:szCs w:val="18"/>
          <w:lang w:val="hr-HR"/>
        </w:rPr>
        <w:t xml:space="preserve">                                                                                                                                        budućega učenja i poučavanja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</w:t>
      </w:r>
    </w:p>
    <w:p w14:paraId="7A5C3A8F" w14:textId="2B38DE4C" w:rsidR="00DB10C3" w:rsidRPr="0036197A" w:rsidRDefault="00B21944" w:rsidP="00B2194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</w:t>
      </w:r>
      <w:r w:rsidRPr="0036197A">
        <w:rPr>
          <w:rFonts w:ascii="Times New Roman" w:hAnsi="Times New Roman" w:cs="Times New Roman"/>
          <w:b/>
          <w:bCs/>
          <w:sz w:val="20"/>
          <w:szCs w:val="20"/>
          <w:lang w:val="hr-HR"/>
        </w:rPr>
        <w:t>FORMATIVNO-</w:t>
      </w:r>
    </w:p>
    <w:p w14:paraId="5EF594B6" w14:textId="71C0AF22" w:rsidR="00B21944" w:rsidRPr="00B21944" w:rsidRDefault="0036197A" w:rsidP="00B21944">
      <w:pPr>
        <w:spacing w:after="0"/>
        <w:rPr>
          <w:rFonts w:ascii="Times New Roman" w:hAnsi="Times New Roman" w:cs="Times New Roman"/>
          <w:b/>
          <w:bCs/>
          <w:sz w:val="18"/>
          <w:szCs w:val="18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B8DD0" wp14:editId="63FE5ADE">
                <wp:simplePos x="0" y="0"/>
                <wp:positionH relativeFrom="column">
                  <wp:posOffset>1173480</wp:posOffset>
                </wp:positionH>
                <wp:positionV relativeFrom="paragraph">
                  <wp:posOffset>116205</wp:posOffset>
                </wp:positionV>
                <wp:extent cx="480060" cy="342900"/>
                <wp:effectExtent l="0" t="0" r="34290" b="19050"/>
                <wp:wrapNone/>
                <wp:docPr id="2613486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5F8D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4pt,9.15pt" to="130.2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r w:rsidR="00B21944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</w:t>
      </w:r>
      <w:r w:rsidR="00B21944">
        <w:rPr>
          <w:rFonts w:ascii="Times New Roman" w:hAnsi="Times New Roman" w:cs="Times New Roman"/>
          <w:sz w:val="18"/>
          <w:szCs w:val="18"/>
          <w:lang w:val="hr-HR"/>
        </w:rPr>
        <w:t xml:space="preserve">Ne rezultira brojčanom ocjenom                      </w:t>
      </w:r>
      <w:r w:rsidR="00B21944" w:rsidRPr="00B21944">
        <w:rPr>
          <w:rFonts w:ascii="Times New Roman" w:hAnsi="Times New Roman" w:cs="Times New Roman"/>
          <w:b/>
          <w:bCs/>
          <w:sz w:val="18"/>
          <w:szCs w:val="18"/>
          <w:lang w:val="hr-HR"/>
        </w:rPr>
        <w:t>vrednovanje kao učenje-</w:t>
      </w:r>
    </w:p>
    <w:p w14:paraId="4ABFA0CB" w14:textId="42D7F109" w:rsidR="00B21944" w:rsidRPr="00B21944" w:rsidRDefault="0036197A" w:rsidP="00B21944">
      <w:pPr>
        <w:spacing w:after="0"/>
        <w:rPr>
          <w:rFonts w:ascii="Times New Roman" w:hAnsi="Times New Roman" w:cs="Times New Roman"/>
          <w:sz w:val="18"/>
          <w:szCs w:val="18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783D36" wp14:editId="400F1DE3">
                <wp:simplePos x="0" y="0"/>
                <wp:positionH relativeFrom="margin">
                  <wp:posOffset>3291840</wp:posOffset>
                </wp:positionH>
                <wp:positionV relativeFrom="paragraph">
                  <wp:posOffset>5080</wp:posOffset>
                </wp:positionV>
                <wp:extent cx="381000" cy="7620"/>
                <wp:effectExtent l="0" t="0" r="19050" b="30480"/>
                <wp:wrapNone/>
                <wp:docPr id="103256412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2AB05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9.2pt,.4pt" to="289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B21944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</w:t>
      </w:r>
      <w:r w:rsidR="00B21944">
        <w:rPr>
          <w:rFonts w:ascii="Times New Roman" w:hAnsi="Times New Roman" w:cs="Times New Roman"/>
          <w:sz w:val="18"/>
          <w:szCs w:val="18"/>
          <w:lang w:val="hr-HR"/>
        </w:rPr>
        <w:t xml:space="preserve">već kvalitativnom povratnom                            aktivno uključivanje učenika u                       </w:t>
      </w:r>
    </w:p>
    <w:p w14:paraId="53ABE373" w14:textId="005E9B9D" w:rsidR="00B21944" w:rsidRPr="00B21944" w:rsidRDefault="00B21944" w:rsidP="00B21944">
      <w:pPr>
        <w:spacing w:after="0"/>
        <w:rPr>
          <w:rFonts w:ascii="Times New Roman" w:hAnsi="Times New Roman" w:cs="Times New Roman"/>
          <w:sz w:val="18"/>
          <w:szCs w:val="18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</w:t>
      </w:r>
      <w:r>
        <w:rPr>
          <w:rFonts w:ascii="Times New Roman" w:hAnsi="Times New Roman" w:cs="Times New Roman"/>
          <w:sz w:val="18"/>
          <w:szCs w:val="18"/>
          <w:lang w:val="hr-HR"/>
        </w:rPr>
        <w:t xml:space="preserve">informacijom                                                       proces vrednovanja                                             </w:t>
      </w:r>
    </w:p>
    <w:p w14:paraId="4DF738E4" w14:textId="6BA4DE3C" w:rsidR="0036197A" w:rsidRPr="0036197A" w:rsidRDefault="0036197A" w:rsidP="00B2194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8EFF33" wp14:editId="30D4C73F">
                <wp:simplePos x="0" y="0"/>
                <wp:positionH relativeFrom="margin">
                  <wp:posOffset>3177540</wp:posOffset>
                </wp:positionH>
                <wp:positionV relativeFrom="paragraph">
                  <wp:posOffset>12700</wp:posOffset>
                </wp:positionV>
                <wp:extent cx="510540" cy="304800"/>
                <wp:effectExtent l="0" t="0" r="22860" b="19050"/>
                <wp:wrapNone/>
                <wp:docPr id="2026198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3048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98284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0.2pt,1pt" to="290.4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14323" wp14:editId="62468D7E">
                <wp:simplePos x="0" y="0"/>
                <wp:positionH relativeFrom="margin">
                  <wp:posOffset>1165860</wp:posOffset>
                </wp:positionH>
                <wp:positionV relativeFrom="paragraph">
                  <wp:posOffset>95885</wp:posOffset>
                </wp:positionV>
                <wp:extent cx="510540" cy="304800"/>
                <wp:effectExtent l="0" t="0" r="22860" b="19050"/>
                <wp:wrapNone/>
                <wp:docPr id="18243629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3048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8DA3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1.8pt,7.55pt" to="132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="00DB10C3" w:rsidRPr="0036197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VREDNOVANJE </w:t>
      </w:r>
      <w:r w:rsidR="00B21944" w:rsidRPr="0036197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</w:t>
      </w:r>
    </w:p>
    <w:p w14:paraId="3589DA4F" w14:textId="37ED3CBA" w:rsidR="00B21944" w:rsidRPr="00B21944" w:rsidRDefault="00B21944" w:rsidP="00B21944">
      <w:pPr>
        <w:spacing w:after="0"/>
        <w:rPr>
          <w:rFonts w:ascii="Times New Roman" w:hAnsi="Times New Roman" w:cs="Times New Roman"/>
          <w:sz w:val="18"/>
          <w:szCs w:val="18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</w:t>
      </w:r>
      <w:r w:rsidR="0036197A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</w:t>
      </w:r>
      <w:r w:rsidRPr="00B21944">
        <w:rPr>
          <w:rFonts w:ascii="Times New Roman" w:hAnsi="Times New Roman" w:cs="Times New Roman"/>
          <w:b/>
          <w:bCs/>
          <w:sz w:val="18"/>
          <w:szCs w:val="18"/>
          <w:lang w:val="hr-HR"/>
        </w:rPr>
        <w:t>vrednovanje naučenoga-</w:t>
      </w:r>
      <w:r>
        <w:rPr>
          <w:rFonts w:ascii="Times New Roman" w:hAnsi="Times New Roman" w:cs="Times New Roman"/>
          <w:b/>
          <w:bCs/>
          <w:sz w:val="18"/>
          <w:szCs w:val="18"/>
          <w:lang w:val="hr-HR"/>
        </w:rPr>
        <w:t xml:space="preserve"> </w:t>
      </w:r>
    </w:p>
    <w:p w14:paraId="0E63782B" w14:textId="1A1D640B" w:rsidR="00B21944" w:rsidRDefault="00B21944" w:rsidP="00B21944">
      <w:pPr>
        <w:spacing w:after="0"/>
        <w:rPr>
          <w:rFonts w:ascii="Times New Roman" w:hAnsi="Times New Roman" w:cs="Times New Roman"/>
          <w:sz w:val="18"/>
          <w:szCs w:val="18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</w:t>
      </w:r>
      <w:r w:rsidR="0036197A" w:rsidRPr="0036197A">
        <w:rPr>
          <w:rFonts w:ascii="Times New Roman" w:hAnsi="Times New Roman" w:cs="Times New Roman"/>
          <w:b/>
          <w:bCs/>
          <w:sz w:val="20"/>
          <w:szCs w:val="20"/>
          <w:lang w:val="hr-HR"/>
        </w:rPr>
        <w:t>SUMATIVNO</w:t>
      </w:r>
      <w:r w:rsidRPr="0036197A">
        <w:rPr>
          <w:rFonts w:ascii="Times New Roman" w:hAnsi="Times New Roman" w:cs="Times New Roman"/>
          <w:b/>
          <w:bCs/>
          <w:sz w:val="20"/>
          <w:szCs w:val="20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</w:t>
      </w:r>
      <w:r w:rsidR="0036197A">
        <w:rPr>
          <w:rFonts w:ascii="Times New Roman" w:hAnsi="Times New Roman" w:cs="Times New Roman"/>
          <w:sz w:val="18"/>
          <w:szCs w:val="18"/>
          <w:lang w:val="hr-HR"/>
        </w:rPr>
        <w:t>o</w:t>
      </w:r>
      <w:r>
        <w:rPr>
          <w:rFonts w:ascii="Times New Roman" w:hAnsi="Times New Roman" w:cs="Times New Roman"/>
          <w:sz w:val="18"/>
          <w:szCs w:val="18"/>
          <w:lang w:val="hr-HR"/>
        </w:rPr>
        <w:t>cjenjivanje razine</w:t>
      </w:r>
    </w:p>
    <w:p w14:paraId="77699E33" w14:textId="01DC6455" w:rsidR="00B21944" w:rsidRDefault="00B21944" w:rsidP="00B21944">
      <w:pPr>
        <w:spacing w:after="0"/>
        <w:rPr>
          <w:rFonts w:ascii="Times New Roman" w:hAnsi="Times New Roman" w:cs="Times New Roman"/>
          <w:sz w:val="18"/>
          <w:szCs w:val="18"/>
          <w:lang w:val="hr-HR"/>
        </w:rPr>
      </w:pPr>
      <w:r>
        <w:rPr>
          <w:rFonts w:ascii="Times New Roman" w:hAnsi="Times New Roman" w:cs="Times New Roman"/>
          <w:sz w:val="18"/>
          <w:szCs w:val="18"/>
          <w:lang w:val="hr-HR"/>
        </w:rPr>
        <w:t xml:space="preserve">                                          </w:t>
      </w:r>
      <w:r w:rsidR="0036197A">
        <w:rPr>
          <w:rFonts w:ascii="Times New Roman" w:hAnsi="Times New Roman" w:cs="Times New Roman"/>
          <w:sz w:val="18"/>
          <w:szCs w:val="18"/>
          <w:lang w:val="hr-HR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  <w:lang w:val="hr-HR"/>
        </w:rPr>
        <w:t xml:space="preserve"> </w:t>
      </w:r>
      <w:r w:rsidR="0036197A">
        <w:rPr>
          <w:rFonts w:ascii="Times New Roman" w:hAnsi="Times New Roman" w:cs="Times New Roman"/>
          <w:sz w:val="18"/>
          <w:szCs w:val="18"/>
          <w:lang w:val="hr-HR"/>
        </w:rPr>
        <w:t>rezultira brojčanom</w:t>
      </w:r>
      <w:r>
        <w:rPr>
          <w:rFonts w:ascii="Times New Roman" w:hAnsi="Times New Roman" w:cs="Times New Roman"/>
          <w:sz w:val="18"/>
          <w:szCs w:val="18"/>
          <w:lang w:val="hr-HR"/>
        </w:rPr>
        <w:t xml:space="preserve"> </w:t>
      </w:r>
      <w:r w:rsidR="00582FB1">
        <w:rPr>
          <w:rFonts w:ascii="Times New Roman" w:hAnsi="Times New Roman" w:cs="Times New Roman"/>
          <w:sz w:val="18"/>
          <w:szCs w:val="18"/>
          <w:lang w:val="hr-HR"/>
        </w:rPr>
        <w:t>ocjenom</w:t>
      </w:r>
      <w:r>
        <w:rPr>
          <w:rFonts w:ascii="Times New Roman" w:hAnsi="Times New Roman" w:cs="Times New Roman"/>
          <w:sz w:val="18"/>
          <w:szCs w:val="18"/>
          <w:lang w:val="hr-HR"/>
        </w:rPr>
        <w:t xml:space="preserve">                                  </w:t>
      </w:r>
      <w:r w:rsidR="0036197A">
        <w:rPr>
          <w:rFonts w:ascii="Times New Roman" w:hAnsi="Times New Roman" w:cs="Times New Roman"/>
          <w:sz w:val="18"/>
          <w:szCs w:val="18"/>
          <w:lang w:val="hr-HR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val="hr-HR"/>
        </w:rPr>
        <w:t xml:space="preserve">  </w:t>
      </w:r>
      <w:r w:rsidR="0036197A">
        <w:rPr>
          <w:rFonts w:ascii="Times New Roman" w:hAnsi="Times New Roman" w:cs="Times New Roman"/>
          <w:sz w:val="18"/>
          <w:szCs w:val="18"/>
          <w:lang w:val="hr-HR"/>
        </w:rPr>
        <w:t xml:space="preserve">     </w:t>
      </w:r>
      <w:r>
        <w:rPr>
          <w:rFonts w:ascii="Times New Roman" w:hAnsi="Times New Roman" w:cs="Times New Roman"/>
          <w:sz w:val="18"/>
          <w:szCs w:val="18"/>
          <w:lang w:val="hr-HR"/>
        </w:rPr>
        <w:t>postignuća učenika</w:t>
      </w:r>
    </w:p>
    <w:p w14:paraId="4341B877" w14:textId="760AB685" w:rsidR="0036197A" w:rsidRPr="00582FB1" w:rsidRDefault="0036197A" w:rsidP="00582FB1">
      <w:pPr>
        <w:spacing w:after="0"/>
        <w:ind w:firstLine="720"/>
        <w:rPr>
          <w:rFonts w:ascii="Times New Roman" w:hAnsi="Times New Roman" w:cs="Times New Roman"/>
          <w:sz w:val="18"/>
          <w:szCs w:val="18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Formativno vrednovanje provoditi će se sustavno tijekom nastavnog procesa s ciljem poboljšanja aktivnosti, motiviranosti, samostalnosti i kreativnosti učenika, a vrednovanje naučenog s ciljem procjene razine usvojenosti odgojno-obrazovnih ishoda nakon određene tematske cjeline i/ili obrazovnog razdoblja.</w:t>
      </w:r>
    </w:p>
    <w:p w14:paraId="22606860" w14:textId="77777777" w:rsidR="0036197A" w:rsidRDefault="0036197A" w:rsidP="0036197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7B0B30" w14:textId="1F8780C3" w:rsidR="0036197A" w:rsidRDefault="0036197A" w:rsidP="0036197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Metode kojima će se vjeroučitelji služiti u provedbi vrednovanja naučenoga: usmena provjera, pismena provjera, učenički projekti, procjena rasprave u kojoj sudjeluju učenici</w:t>
      </w:r>
      <w:r w:rsidR="00FA61C0">
        <w:rPr>
          <w:rFonts w:ascii="Times New Roman" w:hAnsi="Times New Roman" w:cs="Times New Roman"/>
          <w:sz w:val="24"/>
          <w:szCs w:val="24"/>
          <w:lang w:val="hr-HR"/>
        </w:rPr>
        <w:t>, esejski zadaci, grafički organizatori znanja, digitalni kvizovi ( u slučaju nastave na daljinu) i dr.</w:t>
      </w:r>
    </w:p>
    <w:p w14:paraId="1187C01E" w14:textId="77777777" w:rsidR="0042131D" w:rsidRDefault="0042131D" w:rsidP="0036197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F728D1" w14:textId="16FC9D12" w:rsidR="00FA61C0" w:rsidRDefault="0042131D" w:rsidP="0036197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2131D">
        <w:rPr>
          <w:rFonts w:ascii="Times New Roman" w:hAnsi="Times New Roman" w:cs="Times New Roman"/>
          <w:sz w:val="24"/>
          <w:szCs w:val="24"/>
          <w:lang w:val="hr-HR"/>
        </w:rPr>
        <w:t>U praćenju učenikovih postignuća odgojno-obrazovnih ishoda učenja rabe se različite vrste vrednovanja i primjenjuju raznovrsni metodički instrumentariji koji će omogućiti vjeroučitelju u prikupljanju valjanih, kvalitetnih i pouzdanih dokaza o postignuću učenika.</w:t>
      </w:r>
    </w:p>
    <w:p w14:paraId="4694AE3C" w14:textId="77777777" w:rsidR="00FA61C0" w:rsidRDefault="00FA61C0" w:rsidP="00FA61C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0D7DBE6" w14:textId="77777777" w:rsidR="00FA61C0" w:rsidRDefault="00FA61C0" w:rsidP="00FA61C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8912180" w14:textId="09C298EE" w:rsidR="00FA61C0" w:rsidRPr="00032E2B" w:rsidRDefault="00FA61C0" w:rsidP="00FA61C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032E2B">
        <w:rPr>
          <w:rFonts w:ascii="Times New Roman" w:hAnsi="Times New Roman" w:cs="Times New Roman"/>
          <w:b/>
          <w:bCs/>
          <w:sz w:val="32"/>
          <w:szCs w:val="32"/>
          <w:lang w:val="hr-HR"/>
        </w:rPr>
        <w:t>Kriteriji vrednovanja prema elementima vrednovanja</w:t>
      </w:r>
    </w:p>
    <w:p w14:paraId="6438F960" w14:textId="77777777" w:rsidR="00FA61C0" w:rsidRDefault="00FA61C0" w:rsidP="00FA61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B9310F6" w14:textId="77777777" w:rsidR="00FA61C0" w:rsidRDefault="00FA61C0" w:rsidP="00FA61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6"/>
        <w:gridCol w:w="7600"/>
      </w:tblGrid>
      <w:tr w:rsidR="00FA61C0" w14:paraId="05D2E333" w14:textId="77777777" w:rsidTr="00FA61C0">
        <w:tc>
          <w:tcPr>
            <w:tcW w:w="9016" w:type="dxa"/>
            <w:gridSpan w:val="2"/>
          </w:tcPr>
          <w:p w14:paraId="2B3E0858" w14:textId="57115E5F" w:rsidR="00FA61C0" w:rsidRPr="00FA61C0" w:rsidRDefault="00FA61C0" w:rsidP="00FA61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ZNANJE – KRITERIJI VREDNOVANJA</w:t>
            </w:r>
          </w:p>
        </w:tc>
      </w:tr>
      <w:tr w:rsidR="00FA61C0" w14:paraId="19C892B9" w14:textId="2610C75F" w:rsidTr="00FA61C0">
        <w:tc>
          <w:tcPr>
            <w:tcW w:w="1416" w:type="dxa"/>
          </w:tcPr>
          <w:p w14:paraId="0662DD18" w14:textId="39E6CAF6" w:rsidR="00FA61C0" w:rsidRPr="00FA61C0" w:rsidRDefault="00FA61C0" w:rsidP="00FA61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OCJENA</w:t>
            </w:r>
          </w:p>
        </w:tc>
        <w:tc>
          <w:tcPr>
            <w:tcW w:w="7600" w:type="dxa"/>
          </w:tcPr>
          <w:p w14:paraId="472E03F4" w14:textId="77777777" w:rsidR="00FA61C0" w:rsidRDefault="00FA61C0" w:rsidP="00FA61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OPIS</w:t>
            </w:r>
          </w:p>
          <w:p w14:paraId="6CBD5489" w14:textId="6FA01F38" w:rsidR="00032E2B" w:rsidRPr="00FA61C0" w:rsidRDefault="00032E2B" w:rsidP="00FA61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FA61C0" w14:paraId="3DB1F4BD" w14:textId="44F126FE" w:rsidTr="00FA61C0">
        <w:tc>
          <w:tcPr>
            <w:tcW w:w="1416" w:type="dxa"/>
          </w:tcPr>
          <w:p w14:paraId="3EB1951B" w14:textId="0DA412A6" w:rsidR="00FA61C0" w:rsidRPr="00FA61C0" w:rsidRDefault="00FA61C0" w:rsidP="00FA61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Nedovoljan</w:t>
            </w:r>
          </w:p>
        </w:tc>
        <w:tc>
          <w:tcPr>
            <w:tcW w:w="7600" w:type="dxa"/>
          </w:tcPr>
          <w:p w14:paraId="3DC776D1" w14:textId="47CD9C9A" w:rsidR="00492229" w:rsidRDefault="00C47570" w:rsidP="00492229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</w:t>
            </w:r>
            <w:r w:rsidR="0049222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 uz pomoć vjeroučitelja</w:t>
            </w:r>
            <w:r w:rsidR="00D66D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/fotografija/udžbenika/bilježnice</w:t>
            </w:r>
            <w:r w:rsidR="0049222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 vjeroučenik</w:t>
            </w:r>
            <w:r w:rsidR="0073461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/ca ne </w:t>
            </w:r>
            <w:r w:rsidR="0049222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73461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prepoznaje</w:t>
            </w:r>
            <w:r w:rsidR="00D66D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/navodi/razlikuje/nabraja</w:t>
            </w:r>
            <w:r w:rsidR="0073461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osnovne nastavne sadržaje</w:t>
            </w:r>
          </w:p>
          <w:p w14:paraId="7271B0D7" w14:textId="1B7BF6B6" w:rsidR="003F17CA" w:rsidRPr="00492229" w:rsidRDefault="003F17CA" w:rsidP="00492229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A61C0" w14:paraId="75A17757" w14:textId="655A9B76" w:rsidTr="00FA61C0">
        <w:tc>
          <w:tcPr>
            <w:tcW w:w="1416" w:type="dxa"/>
          </w:tcPr>
          <w:p w14:paraId="6F06DEE2" w14:textId="10875320" w:rsidR="00FA61C0" w:rsidRPr="00FA61C0" w:rsidRDefault="00FA61C0" w:rsidP="00FA61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Dovoljan</w:t>
            </w:r>
          </w:p>
        </w:tc>
        <w:tc>
          <w:tcPr>
            <w:tcW w:w="7600" w:type="dxa"/>
          </w:tcPr>
          <w:p w14:paraId="619BFBD4" w14:textId="044733CF" w:rsidR="0073461A" w:rsidRDefault="00C47570" w:rsidP="00492229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</w:t>
            </w:r>
            <w:r w:rsidR="003F17C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 veliku pomoć vjeroučitelja/ce vjeroučenik/ca prepoznaje osnovne sadržaje te ih slabo</w:t>
            </w:r>
            <w:r w:rsidR="00D66D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 djelomično točno</w:t>
            </w:r>
            <w:r w:rsidR="003F17C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reproducira</w:t>
            </w:r>
            <w:r w:rsidR="00D66D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/nabraja/navodi</w:t>
            </w:r>
          </w:p>
          <w:p w14:paraId="600AF826" w14:textId="466FE45A" w:rsidR="003F17CA" w:rsidRPr="00492229" w:rsidRDefault="003F17CA" w:rsidP="00492229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A61C0" w14:paraId="26F534D9" w14:textId="57472BCD" w:rsidTr="00FA61C0">
        <w:tc>
          <w:tcPr>
            <w:tcW w:w="1416" w:type="dxa"/>
          </w:tcPr>
          <w:p w14:paraId="4E6C2C88" w14:textId="5BC15C2E" w:rsidR="00FA61C0" w:rsidRPr="00FA61C0" w:rsidRDefault="00FA61C0" w:rsidP="00FA61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Dobar</w:t>
            </w:r>
          </w:p>
        </w:tc>
        <w:tc>
          <w:tcPr>
            <w:tcW w:w="7600" w:type="dxa"/>
          </w:tcPr>
          <w:p w14:paraId="3CA7629D" w14:textId="7CBDD961" w:rsidR="0073461A" w:rsidRDefault="00C47570" w:rsidP="00FA61C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</w:t>
            </w:r>
            <w:r w:rsidR="003F17C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 pomoć vjeroučitelja/ce vjeroučenik/ca reproducira i pokazuje razumijevanje osnovnih sadržaja</w:t>
            </w:r>
            <w:r w:rsidR="00D66DC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 uglavnom točno nabraja/navodi/razlikuje/prepoznaje</w:t>
            </w:r>
          </w:p>
          <w:p w14:paraId="606835F5" w14:textId="69A60E83" w:rsidR="00C47570" w:rsidRPr="0073461A" w:rsidRDefault="00C47570" w:rsidP="00FA61C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A61C0" w14:paraId="205A33D7" w14:textId="6BA762A2" w:rsidTr="00FA61C0">
        <w:tc>
          <w:tcPr>
            <w:tcW w:w="1416" w:type="dxa"/>
          </w:tcPr>
          <w:p w14:paraId="27F941B3" w14:textId="24367087" w:rsidR="00FA61C0" w:rsidRPr="00FA61C0" w:rsidRDefault="00FA61C0" w:rsidP="00FA61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Vrlo dobar</w:t>
            </w:r>
          </w:p>
        </w:tc>
        <w:tc>
          <w:tcPr>
            <w:tcW w:w="7600" w:type="dxa"/>
          </w:tcPr>
          <w:p w14:paraId="2CADA918" w14:textId="77777777" w:rsidR="0073461A" w:rsidRDefault="00C47570" w:rsidP="00FA61C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</w:t>
            </w:r>
            <w:r w:rsidR="003F17C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 malu pomoć vjeroučitelja/ce vjeroučenik/ca solidno razumije nastavne sadržaje, logički ih povezuje i primjenjuje na nove jednostavnije situacije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. </w:t>
            </w:r>
          </w:p>
          <w:p w14:paraId="0F7FCA47" w14:textId="1BD73DDB" w:rsidR="00C47570" w:rsidRPr="0073461A" w:rsidRDefault="00C47570" w:rsidP="00FA61C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A61C0" w14:paraId="3305D653" w14:textId="4A337690" w:rsidTr="00FA61C0">
        <w:tc>
          <w:tcPr>
            <w:tcW w:w="1416" w:type="dxa"/>
          </w:tcPr>
          <w:p w14:paraId="3F838158" w14:textId="3B26D768" w:rsidR="00FA61C0" w:rsidRPr="00FA61C0" w:rsidRDefault="00FA61C0" w:rsidP="00FA61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Odličan</w:t>
            </w:r>
          </w:p>
        </w:tc>
        <w:tc>
          <w:tcPr>
            <w:tcW w:w="7600" w:type="dxa"/>
          </w:tcPr>
          <w:p w14:paraId="0C8C7D10" w14:textId="1091B5CA" w:rsidR="00FA61C0" w:rsidRDefault="00C47570" w:rsidP="00FA61C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</w:t>
            </w:r>
            <w:r w:rsidR="005B3DB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</w:t>
            </w:r>
            <w:r w:rsidR="003F17C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eroučenik samostalno, sigurno i vješto primjenjuje znanje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 aktualne problemske situacije. Sposobnost opisivanja, povezivanja, objašnjavanja, kritičkog mišljenja, dokazivanja i zaključivanja su na najvišoj razini.</w:t>
            </w:r>
          </w:p>
          <w:p w14:paraId="33585D16" w14:textId="73B95165" w:rsidR="00F4696C" w:rsidRPr="0073461A" w:rsidRDefault="00F4696C" w:rsidP="00FA61C0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14:paraId="6ED0A76B" w14:textId="77777777" w:rsidR="00FA61C0" w:rsidRDefault="00FA61C0" w:rsidP="00FA61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654A69D8" w14:textId="77777777" w:rsidR="00FA61C0" w:rsidRDefault="00FA61C0" w:rsidP="00FA61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69B400F" w14:textId="77777777" w:rsidR="003A2489" w:rsidRDefault="003A2489" w:rsidP="00FA61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6"/>
        <w:gridCol w:w="7600"/>
      </w:tblGrid>
      <w:tr w:rsidR="00FA61C0" w14:paraId="0CEE357A" w14:textId="77777777" w:rsidTr="0019253E">
        <w:tc>
          <w:tcPr>
            <w:tcW w:w="9016" w:type="dxa"/>
            <w:gridSpan w:val="2"/>
          </w:tcPr>
          <w:p w14:paraId="39C9C743" w14:textId="7406BEED" w:rsidR="00FA61C0" w:rsidRPr="00FA61C0" w:rsidRDefault="00FA61C0" w:rsidP="001925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STVARALAČKO IZRAŽAVANJE</w:t>
            </w: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– KRITERIJI VREDNOVANJA</w:t>
            </w:r>
          </w:p>
        </w:tc>
      </w:tr>
      <w:tr w:rsidR="00FA61C0" w14:paraId="4BA46888" w14:textId="77777777" w:rsidTr="0019253E">
        <w:tc>
          <w:tcPr>
            <w:tcW w:w="1416" w:type="dxa"/>
          </w:tcPr>
          <w:p w14:paraId="29863E85" w14:textId="77777777" w:rsidR="00FA61C0" w:rsidRPr="00FA61C0" w:rsidRDefault="00FA61C0" w:rsidP="0019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OCJENA</w:t>
            </w:r>
          </w:p>
        </w:tc>
        <w:tc>
          <w:tcPr>
            <w:tcW w:w="7600" w:type="dxa"/>
          </w:tcPr>
          <w:p w14:paraId="6B9EAC69" w14:textId="77777777" w:rsidR="00FA61C0" w:rsidRDefault="00FA61C0" w:rsidP="0019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OPIS</w:t>
            </w:r>
          </w:p>
          <w:p w14:paraId="1E194CCF" w14:textId="77777777" w:rsidR="00032E2B" w:rsidRPr="00FA61C0" w:rsidRDefault="00032E2B" w:rsidP="0019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FA61C0" w14:paraId="032010DE" w14:textId="77777777" w:rsidTr="0019253E">
        <w:tc>
          <w:tcPr>
            <w:tcW w:w="1416" w:type="dxa"/>
          </w:tcPr>
          <w:p w14:paraId="7D4B003F" w14:textId="77777777" w:rsidR="00FA61C0" w:rsidRPr="00FA61C0" w:rsidRDefault="00FA61C0" w:rsidP="0019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Nedovoljan</w:t>
            </w:r>
          </w:p>
        </w:tc>
        <w:tc>
          <w:tcPr>
            <w:tcW w:w="7600" w:type="dxa"/>
          </w:tcPr>
          <w:p w14:paraId="12FF846F" w14:textId="69766B9E" w:rsidR="00FA61C0" w:rsidRDefault="00F4696C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4696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Vjeroučenik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/ca</w:t>
            </w:r>
            <w:r w:rsidRPr="00F4696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odbija sudjelovati u svakom obliku stvaralačkog izražavanja, često ne izvršava postavljene zadatke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 preuzete obveze, ne uspjeva se izraziti niti uz pomoć i poticaj vjeroučitelja/ce (pismeno, glazbeno, likovno, molitveno, prezentacija, strip i dr.)</w:t>
            </w:r>
          </w:p>
          <w:p w14:paraId="41555EBB" w14:textId="33F0A1A4" w:rsidR="00F4696C" w:rsidRPr="00F4696C" w:rsidRDefault="00F4696C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A61C0" w14:paraId="5CA07D79" w14:textId="77777777" w:rsidTr="0019253E">
        <w:tc>
          <w:tcPr>
            <w:tcW w:w="1416" w:type="dxa"/>
          </w:tcPr>
          <w:p w14:paraId="0033BB77" w14:textId="77777777" w:rsidR="00FA61C0" w:rsidRPr="00FA61C0" w:rsidRDefault="00FA61C0" w:rsidP="0019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Dovoljan</w:t>
            </w:r>
          </w:p>
        </w:tc>
        <w:tc>
          <w:tcPr>
            <w:tcW w:w="7600" w:type="dxa"/>
          </w:tcPr>
          <w:p w14:paraId="046C75B1" w14:textId="40604E87" w:rsidR="00FA61C0" w:rsidRDefault="00F4696C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Vjeroučenik/ca pokazuje slabo zanimanje za kreativan rad, potrebno ga/je često poticati na pozitivan odnos prema kretivnom radu. </w:t>
            </w:r>
            <w:r w:rsidR="002F31F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 brine o kvaliteti svog rada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 često nema potreban pribor (pismeno, glazbeno, likovno, molitveno, prezentacija, strip i dr.)</w:t>
            </w:r>
          </w:p>
          <w:p w14:paraId="5BAB7B27" w14:textId="2EB772B3" w:rsidR="00F4696C" w:rsidRPr="00F4696C" w:rsidRDefault="00F4696C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A61C0" w14:paraId="5C823365" w14:textId="77777777" w:rsidTr="0019253E">
        <w:tc>
          <w:tcPr>
            <w:tcW w:w="1416" w:type="dxa"/>
          </w:tcPr>
          <w:p w14:paraId="13FA73A3" w14:textId="77777777" w:rsidR="00FA61C0" w:rsidRPr="00FA61C0" w:rsidRDefault="00FA61C0" w:rsidP="0019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Dobar</w:t>
            </w:r>
          </w:p>
        </w:tc>
        <w:tc>
          <w:tcPr>
            <w:tcW w:w="7600" w:type="dxa"/>
          </w:tcPr>
          <w:p w14:paraId="43560FBF" w14:textId="36FACDFD" w:rsidR="00FA61C0" w:rsidRDefault="00F4696C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Vjeroučenik/ca se trudi u stvaralačkom izražavanju (pismeno, likovno, glazbeno, molitveno, prezentacije, strip i dr.), ali mu nedostaje jasnoće u izričaju, slabije uočava bit sadržaja, otežano pokazuje i artikulira svoje sposobnosti,</w:t>
            </w:r>
            <w:r w:rsidR="00482B5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nedostaju detalji, povezanost i urednost. Povremeno nema potreban pribor za rad.</w:t>
            </w:r>
          </w:p>
          <w:p w14:paraId="0A32DE2E" w14:textId="4A029F4E" w:rsidR="00F4696C" w:rsidRPr="00F4696C" w:rsidRDefault="00F4696C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A61C0" w14:paraId="0BF0D558" w14:textId="77777777" w:rsidTr="0019253E">
        <w:tc>
          <w:tcPr>
            <w:tcW w:w="1416" w:type="dxa"/>
          </w:tcPr>
          <w:p w14:paraId="09FA9BBC" w14:textId="77777777" w:rsidR="00FA61C0" w:rsidRPr="00FA61C0" w:rsidRDefault="00FA61C0" w:rsidP="0019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Vrlo dobar</w:t>
            </w:r>
          </w:p>
        </w:tc>
        <w:tc>
          <w:tcPr>
            <w:tcW w:w="7600" w:type="dxa"/>
          </w:tcPr>
          <w:p w14:paraId="35E33253" w14:textId="77777777" w:rsidR="00FA61C0" w:rsidRDefault="00482B5A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Vjeroučenik/ca rado prihvaća sudjelovanje u različitim občlicima stvaralačkog izražavanja, solidno se služi religioznim riječnikom, ima solidnu sposobnost komunikacije vjerskih sadržaja i koleriranja naučenoga. Dobro uočava i otkriva detalje, uz manju pomoć vjeroučitelja/ce, nedostaje povezanosti. Nosi sav potreban pribor.</w:t>
            </w:r>
          </w:p>
          <w:p w14:paraId="6E35404E" w14:textId="6DFCC727" w:rsidR="00AC7124" w:rsidRPr="00F4696C" w:rsidRDefault="00AC7124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A61C0" w14:paraId="5A5604B1" w14:textId="77777777" w:rsidTr="0019253E">
        <w:tc>
          <w:tcPr>
            <w:tcW w:w="1416" w:type="dxa"/>
          </w:tcPr>
          <w:p w14:paraId="31353EC0" w14:textId="77777777" w:rsidR="00FA61C0" w:rsidRPr="00FA61C0" w:rsidRDefault="00FA61C0" w:rsidP="0019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Odličan</w:t>
            </w:r>
          </w:p>
        </w:tc>
        <w:tc>
          <w:tcPr>
            <w:tcW w:w="7600" w:type="dxa"/>
          </w:tcPr>
          <w:p w14:paraId="00926F01" w14:textId="3D35B6D4" w:rsidR="00FA61C0" w:rsidRDefault="00482B5A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Vjeroučenik/ca samostalno, razumljivo i argumentirano obrazlaže svoje mišljenje, rado sudjeluje u različitim oblicima stvaralačkog izražavanja, daje inicijative, ističe se po is</w:t>
            </w:r>
            <w:r w:rsidR="00AC71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rpnosti, uspješnosti i kretivnosti, drži se zadane teme i uočava bit sadržaja, sposoban/a je s kršćanskog stajališta kritički propitivati i prosuđivati različite oblike mišljenja i ponašanja. </w:t>
            </w:r>
            <w:r w:rsidR="002F31F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Stečeno znanje može prezentirati kroz likovno, glazbeno, scensko, literarno izražavanje.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Radovi su uredni i pregledni</w:t>
            </w:r>
            <w:r w:rsidR="00AC712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s jasnom porukom te pravilno koristi sredstva i metode rada. Nosi sav potreban pribor, sustavno bilježi sadržaj u bilježnicu koja je uredna i pregledna.</w:t>
            </w:r>
          </w:p>
          <w:p w14:paraId="62B524EA" w14:textId="1E036DEA" w:rsidR="00AC7124" w:rsidRPr="00482B5A" w:rsidRDefault="00AC7124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14:paraId="7F2EF82D" w14:textId="77777777" w:rsidR="00FA61C0" w:rsidRDefault="00FA61C0" w:rsidP="00FA61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3ADB1DBA" w14:textId="77777777" w:rsidR="00FA61C0" w:rsidRDefault="00FA61C0" w:rsidP="00FA61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6"/>
        <w:gridCol w:w="7600"/>
      </w:tblGrid>
      <w:tr w:rsidR="00FA61C0" w14:paraId="3058DE7D" w14:textId="77777777" w:rsidTr="0019253E">
        <w:tc>
          <w:tcPr>
            <w:tcW w:w="9016" w:type="dxa"/>
            <w:gridSpan w:val="2"/>
          </w:tcPr>
          <w:p w14:paraId="05C6A29C" w14:textId="485BC042" w:rsidR="00FA61C0" w:rsidRPr="00FA61C0" w:rsidRDefault="00FA61C0" w:rsidP="001925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KULTURA KOMUNICIRANJA</w:t>
            </w: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– KRITERIJI VREDNOVANJA</w:t>
            </w:r>
          </w:p>
        </w:tc>
      </w:tr>
      <w:tr w:rsidR="00FA61C0" w14:paraId="21FC17F7" w14:textId="77777777" w:rsidTr="0019253E">
        <w:tc>
          <w:tcPr>
            <w:tcW w:w="1416" w:type="dxa"/>
          </w:tcPr>
          <w:p w14:paraId="5C5C3481" w14:textId="77777777" w:rsidR="00FA61C0" w:rsidRPr="00FA61C0" w:rsidRDefault="00FA61C0" w:rsidP="0019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OCJENA</w:t>
            </w:r>
          </w:p>
        </w:tc>
        <w:tc>
          <w:tcPr>
            <w:tcW w:w="7600" w:type="dxa"/>
          </w:tcPr>
          <w:p w14:paraId="3087E591" w14:textId="77777777" w:rsidR="00FA61C0" w:rsidRDefault="00FA61C0" w:rsidP="0019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OPIS</w:t>
            </w:r>
          </w:p>
          <w:p w14:paraId="5857238F" w14:textId="77777777" w:rsidR="00032E2B" w:rsidRPr="00FA61C0" w:rsidRDefault="00032E2B" w:rsidP="0019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FA61C0" w14:paraId="2BCE49AD" w14:textId="77777777" w:rsidTr="0019253E">
        <w:tc>
          <w:tcPr>
            <w:tcW w:w="1416" w:type="dxa"/>
          </w:tcPr>
          <w:p w14:paraId="5F303199" w14:textId="77777777" w:rsidR="00FA61C0" w:rsidRPr="00FA61C0" w:rsidRDefault="00FA61C0" w:rsidP="0019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Nedovoljan</w:t>
            </w:r>
          </w:p>
        </w:tc>
        <w:tc>
          <w:tcPr>
            <w:tcW w:w="7600" w:type="dxa"/>
          </w:tcPr>
          <w:p w14:paraId="375D1340" w14:textId="77777777" w:rsidR="00FA61C0" w:rsidRDefault="00AC7124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Vjeroučenik/ca često ometa rad, nepristojno i neprimjereno se ponaša i izražava, nedostaje mu/joj odnos poštivanja prema kršćanskim vrijednostima. Ne ostvaruje nikakvu suradnju s drugim učenicima i vjeroučiteljem/icom.</w:t>
            </w:r>
          </w:p>
          <w:p w14:paraId="56EBB6BD" w14:textId="430AE5C1" w:rsidR="00AC7124" w:rsidRPr="00AC7124" w:rsidRDefault="00AC7124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A61C0" w14:paraId="1EA13DDF" w14:textId="77777777" w:rsidTr="0019253E">
        <w:tc>
          <w:tcPr>
            <w:tcW w:w="1416" w:type="dxa"/>
          </w:tcPr>
          <w:p w14:paraId="23ED4399" w14:textId="77777777" w:rsidR="00FA61C0" w:rsidRPr="00FA61C0" w:rsidRDefault="00FA61C0" w:rsidP="0019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Dovoljan</w:t>
            </w:r>
          </w:p>
        </w:tc>
        <w:tc>
          <w:tcPr>
            <w:tcW w:w="7600" w:type="dxa"/>
          </w:tcPr>
          <w:p w14:paraId="7E18569F" w14:textId="77777777" w:rsidR="00FA61C0" w:rsidRDefault="00AC7124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Vjeroučenika/cu treba često poticati na pristojnije ponašanje i izražavanje, ponekad se s nepoštovanjem odnosi prema kršćanskim vrijednostima, prema ostalim učenicima i vjeroučitelju/ici.</w:t>
            </w:r>
          </w:p>
          <w:p w14:paraId="6046FE93" w14:textId="5C560C1E" w:rsidR="00AC7124" w:rsidRPr="00AC7124" w:rsidRDefault="00AC7124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A61C0" w14:paraId="7A1C0D0B" w14:textId="77777777" w:rsidTr="0019253E">
        <w:tc>
          <w:tcPr>
            <w:tcW w:w="1416" w:type="dxa"/>
          </w:tcPr>
          <w:p w14:paraId="2ACF6024" w14:textId="77777777" w:rsidR="00FA61C0" w:rsidRPr="00FA61C0" w:rsidRDefault="00FA61C0" w:rsidP="0019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Dobar</w:t>
            </w:r>
          </w:p>
        </w:tc>
        <w:tc>
          <w:tcPr>
            <w:tcW w:w="7600" w:type="dxa"/>
          </w:tcPr>
          <w:p w14:paraId="27BFDE76" w14:textId="77777777" w:rsidR="00FA61C0" w:rsidRDefault="00AC7124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Vjeroučenik/ca povremeno surađuje s drugim učenicima i vjeroučiteljem/icom, potreban mu/joj je povremeni poticaj na pristojnije i primjerenije ponašanje i izražavanje, potrebno je dodatno poraditi na odnosu poštivanja prema kršćanskim vrijednostima.</w:t>
            </w:r>
          </w:p>
          <w:p w14:paraId="70A80D88" w14:textId="059D3B68" w:rsidR="00AC7124" w:rsidRPr="00AC7124" w:rsidRDefault="00AC7124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A61C0" w14:paraId="73B29F98" w14:textId="77777777" w:rsidTr="0019253E">
        <w:tc>
          <w:tcPr>
            <w:tcW w:w="1416" w:type="dxa"/>
          </w:tcPr>
          <w:p w14:paraId="212D5BE7" w14:textId="77777777" w:rsidR="00FA61C0" w:rsidRPr="00FA61C0" w:rsidRDefault="00FA61C0" w:rsidP="0019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Vrlo dobar</w:t>
            </w:r>
          </w:p>
        </w:tc>
        <w:tc>
          <w:tcPr>
            <w:tcW w:w="7600" w:type="dxa"/>
          </w:tcPr>
          <w:p w14:paraId="0C4F47DB" w14:textId="77777777" w:rsidR="00FA61C0" w:rsidRDefault="00AC7124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Vjeroučenik/ca solidno surađuje s ostalim učenicima i vjeroučiteljem/icom, pristojno i primjereno se ponaša i izražava</w:t>
            </w:r>
            <w:r w:rsidR="00032E2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 s poštivanjem se odnosi prema kršćanskim vrijednostima.  Svoje mišljene izražava uglavnom konkretno i s poštovanjem, a svoj govor uglavnom spretno oblikuje u skladu s naučenim i integriranim u svoju osobnost.</w:t>
            </w:r>
          </w:p>
          <w:p w14:paraId="642B7EF6" w14:textId="77261005" w:rsidR="00032E2B" w:rsidRPr="00AC7124" w:rsidRDefault="00032E2B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A61C0" w14:paraId="2300C294" w14:textId="77777777" w:rsidTr="0019253E">
        <w:tc>
          <w:tcPr>
            <w:tcW w:w="1416" w:type="dxa"/>
          </w:tcPr>
          <w:p w14:paraId="26A19091" w14:textId="77777777" w:rsidR="00FA61C0" w:rsidRPr="00FA61C0" w:rsidRDefault="00FA61C0" w:rsidP="0019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FA61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Odličan</w:t>
            </w:r>
          </w:p>
        </w:tc>
        <w:tc>
          <w:tcPr>
            <w:tcW w:w="7600" w:type="dxa"/>
          </w:tcPr>
          <w:p w14:paraId="1F33D861" w14:textId="2109D597" w:rsidR="00FA61C0" w:rsidRPr="00032E2B" w:rsidRDefault="00032E2B" w:rsidP="0019253E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Vjeroučenik/ca izvrsno surađuje s ostalim učenicima i vjeroučiteljem/icom, pažljiv/a je i uljudan/a, otvoren/a za suradnju, razgovor i razumijevanje,</w:t>
            </w:r>
            <w:r w:rsidR="00EA01C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pravedan/a, tolerantan/a te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uzornim ponašanjem vrlo pozitivno djeluje na ostale učenike, u svim situacijama se s poštivanjem odnosi prema kršćanskim vrijednostima. </w:t>
            </w:r>
          </w:p>
        </w:tc>
      </w:tr>
    </w:tbl>
    <w:p w14:paraId="1EB44BA4" w14:textId="77777777" w:rsidR="00FA61C0" w:rsidRDefault="00FA61C0" w:rsidP="00FA61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34317CA1" w14:textId="77777777" w:rsidR="00492229" w:rsidRDefault="00492229" w:rsidP="00FA61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1FB57B2" w14:textId="77777777" w:rsidR="00032E2B" w:rsidRDefault="00032E2B" w:rsidP="00FA61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5639A93" w14:textId="77777777" w:rsidR="00032E2B" w:rsidRDefault="00032E2B" w:rsidP="00FA61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6F51FFA4" w14:textId="77777777" w:rsidR="00032E2B" w:rsidRDefault="00032E2B" w:rsidP="00FA61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6F391154" w14:textId="77777777" w:rsidR="00FA61C0" w:rsidRDefault="00FA61C0" w:rsidP="00FA61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613EDC2E" w14:textId="6E0D6981" w:rsidR="00FA61C0" w:rsidRDefault="00FA61C0" w:rsidP="00FA61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AKTIV KATOLIČKOG VJERONAUKA</w:t>
      </w:r>
    </w:p>
    <w:p w14:paraId="65D52E3D" w14:textId="77777777" w:rsidR="00FA61C0" w:rsidRDefault="00FA61C0" w:rsidP="00FA61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606B4648" w14:textId="77777777" w:rsidR="00FA61C0" w:rsidRDefault="00FA61C0" w:rsidP="00FA61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171107BB" w14:textId="77777777" w:rsidR="00FA61C0" w:rsidRDefault="00FA61C0" w:rsidP="00FA61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6FFAB2DE" w14:textId="0B860AE7" w:rsidR="00FA61C0" w:rsidRPr="0036197A" w:rsidRDefault="00FA61C0" w:rsidP="00FA61C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Drnju, 1. ruj</w:t>
      </w:r>
      <w:r w:rsidR="00032E2B">
        <w:rPr>
          <w:rFonts w:ascii="Times New Roman" w:hAnsi="Times New Roman" w:cs="Times New Roman"/>
          <w:sz w:val="24"/>
          <w:szCs w:val="24"/>
          <w:lang w:val="hr-HR"/>
        </w:rPr>
        <w:t>an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2D4D7E"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sectPr w:rsidR="00FA61C0" w:rsidRPr="00361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50A0"/>
    <w:multiLevelType w:val="hybridMultilevel"/>
    <w:tmpl w:val="98C8C8CA"/>
    <w:lvl w:ilvl="0" w:tplc="358E02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97050"/>
    <w:multiLevelType w:val="hybridMultilevel"/>
    <w:tmpl w:val="65E20008"/>
    <w:lvl w:ilvl="0" w:tplc="9BD00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729146">
    <w:abstractNumId w:val="0"/>
  </w:num>
  <w:num w:numId="2" w16cid:durableId="506945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C4"/>
    <w:rsid w:val="00032E2B"/>
    <w:rsid w:val="00060039"/>
    <w:rsid w:val="00197592"/>
    <w:rsid w:val="001B5819"/>
    <w:rsid w:val="001F456C"/>
    <w:rsid w:val="00217CEB"/>
    <w:rsid w:val="002D4D7E"/>
    <w:rsid w:val="002F31FD"/>
    <w:rsid w:val="0036197A"/>
    <w:rsid w:val="003A2489"/>
    <w:rsid w:val="003F17CA"/>
    <w:rsid w:val="00406318"/>
    <w:rsid w:val="0042131D"/>
    <w:rsid w:val="00482B5A"/>
    <w:rsid w:val="00492229"/>
    <w:rsid w:val="00582FB1"/>
    <w:rsid w:val="005B3DB5"/>
    <w:rsid w:val="006060FE"/>
    <w:rsid w:val="006F77A1"/>
    <w:rsid w:val="0073461A"/>
    <w:rsid w:val="00867BCE"/>
    <w:rsid w:val="0093400A"/>
    <w:rsid w:val="00A011EA"/>
    <w:rsid w:val="00AC7124"/>
    <w:rsid w:val="00B21944"/>
    <w:rsid w:val="00C47570"/>
    <w:rsid w:val="00D66DC5"/>
    <w:rsid w:val="00D718C4"/>
    <w:rsid w:val="00DB10C3"/>
    <w:rsid w:val="00EA01C4"/>
    <w:rsid w:val="00F4696C"/>
    <w:rsid w:val="00FA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51EB"/>
  <w15:chartTrackingRefBased/>
  <w15:docId w15:val="{C1DE2D4C-12E5-4B47-8622-91EC21DC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71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92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1287</Words>
  <Characters>7338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Galinović</dc:creator>
  <cp:keywords/>
  <dc:description/>
  <cp:lastModifiedBy>Ksenija Marić</cp:lastModifiedBy>
  <cp:revision>5</cp:revision>
  <dcterms:created xsi:type="dcterms:W3CDTF">2023-09-09T10:05:00Z</dcterms:created>
  <dcterms:modified xsi:type="dcterms:W3CDTF">2025-09-29T17:02:00Z</dcterms:modified>
</cp:coreProperties>
</file>