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E667" w14:textId="77777777" w:rsidR="00FD6929" w:rsidRDefault="00FD69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PŠ JOSIPA GENERALIĆA HLEBINE</w:t>
      </w:r>
      <w:r w:rsidRPr="006B004E">
        <w:rPr>
          <w:rFonts w:ascii="Arial" w:hAnsi="Arial" w:cs="Arial"/>
          <w:sz w:val="28"/>
          <w:szCs w:val="28"/>
        </w:rPr>
        <w:t xml:space="preserve"> </w:t>
      </w:r>
    </w:p>
    <w:p w14:paraId="1172B62B" w14:textId="759EDCF1" w:rsidR="00AC62D1" w:rsidRPr="006B004E" w:rsidRDefault="006E774A">
      <w:pPr>
        <w:rPr>
          <w:rFonts w:ascii="Arial" w:hAnsi="Arial" w:cs="Arial"/>
          <w:sz w:val="28"/>
          <w:szCs w:val="28"/>
        </w:rPr>
      </w:pPr>
      <w:r w:rsidRPr="006B004E">
        <w:rPr>
          <w:rFonts w:ascii="Arial" w:hAnsi="Arial" w:cs="Arial"/>
          <w:sz w:val="28"/>
          <w:szCs w:val="28"/>
        </w:rPr>
        <w:t>POPIS LEKTIRE ŠK. 2024./2025.</w:t>
      </w:r>
      <w:r w:rsidR="00FD6929">
        <w:rPr>
          <w:rFonts w:ascii="Arial" w:hAnsi="Arial" w:cs="Arial"/>
          <w:sz w:val="28"/>
          <w:szCs w:val="28"/>
        </w:rPr>
        <w:t xml:space="preserve"> GODINU</w:t>
      </w:r>
    </w:p>
    <w:p w14:paraId="1C4F7C1E" w14:textId="30593BD4" w:rsidR="006E774A" w:rsidRPr="006B004E" w:rsidRDefault="006E774A">
      <w:pPr>
        <w:rPr>
          <w:rFonts w:ascii="Arial" w:hAnsi="Arial" w:cs="Arial"/>
          <w:sz w:val="28"/>
          <w:szCs w:val="28"/>
        </w:rPr>
      </w:pPr>
    </w:p>
    <w:p w14:paraId="6A58FEF1" w14:textId="013790B6" w:rsidR="006E774A" w:rsidRPr="004A6274" w:rsidRDefault="006E774A">
      <w:pPr>
        <w:rPr>
          <w:rFonts w:ascii="Arial" w:hAnsi="Arial" w:cs="Arial"/>
          <w:b/>
          <w:bCs/>
          <w:sz w:val="28"/>
          <w:szCs w:val="28"/>
        </w:rPr>
      </w:pPr>
      <w:r w:rsidRPr="004A6274">
        <w:rPr>
          <w:rFonts w:ascii="Arial" w:hAnsi="Arial" w:cs="Arial"/>
          <w:b/>
          <w:bCs/>
          <w:sz w:val="28"/>
          <w:szCs w:val="28"/>
          <w:highlight w:val="magenta"/>
        </w:rPr>
        <w:t>5.</w:t>
      </w:r>
      <w:r w:rsidR="006B004E" w:rsidRPr="004A6274">
        <w:rPr>
          <w:rFonts w:ascii="Arial" w:hAnsi="Arial" w:cs="Arial"/>
          <w:b/>
          <w:bCs/>
          <w:sz w:val="28"/>
          <w:szCs w:val="28"/>
          <w:highlight w:val="magenta"/>
        </w:rPr>
        <w:t xml:space="preserve"> </w:t>
      </w:r>
      <w:r w:rsidRPr="004A6274">
        <w:rPr>
          <w:rFonts w:ascii="Arial" w:hAnsi="Arial" w:cs="Arial"/>
          <w:b/>
          <w:bCs/>
          <w:sz w:val="28"/>
          <w:szCs w:val="28"/>
          <w:highlight w:val="magenta"/>
        </w:rPr>
        <w:t>r.</w:t>
      </w:r>
    </w:p>
    <w:p w14:paraId="684BFE30" w14:textId="2E5F2DEA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Rujan:</w:t>
      </w:r>
      <w:r w:rsidR="006E774A" w:rsidRPr="006B004E">
        <w:rPr>
          <w:rFonts w:ascii="Arial" w:hAnsi="Arial" w:cs="Arial"/>
          <w:sz w:val="28"/>
          <w:szCs w:val="28"/>
        </w:rPr>
        <w:t xml:space="preserve"> Bajka o ribaru i ribici</w:t>
      </w:r>
    </w:p>
    <w:p w14:paraId="4F37E083" w14:textId="1561C64B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Listopad:</w:t>
      </w:r>
      <w:r w:rsidR="006E774A" w:rsidRPr="006B004E">
        <w:rPr>
          <w:rFonts w:ascii="Arial" w:hAnsi="Arial" w:cs="Arial"/>
          <w:sz w:val="28"/>
          <w:szCs w:val="28"/>
        </w:rPr>
        <w:t xml:space="preserve"> Junaci Pavlove ulice</w:t>
      </w:r>
    </w:p>
    <w:p w14:paraId="177BAA4E" w14:textId="178D50A3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Studeni: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r w:rsidR="00143280" w:rsidRPr="006B004E">
        <w:rPr>
          <w:rFonts w:ascii="Arial" w:hAnsi="Arial" w:cs="Arial"/>
          <w:sz w:val="28"/>
          <w:szCs w:val="28"/>
        </w:rPr>
        <w:t>Strah u Ulici lipa</w:t>
      </w:r>
    </w:p>
    <w:p w14:paraId="7DB43DD1" w14:textId="62FFD7B9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Prosinac:</w:t>
      </w:r>
      <w:r w:rsidR="006E774A" w:rsidRPr="006B004E">
        <w:rPr>
          <w:rFonts w:ascii="Arial" w:hAnsi="Arial" w:cs="Arial"/>
          <w:sz w:val="28"/>
          <w:szCs w:val="28"/>
        </w:rPr>
        <w:t xml:space="preserve"> Istina i ljubav</w:t>
      </w:r>
    </w:p>
    <w:p w14:paraId="6A4DA68A" w14:textId="2C80B88B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Siječanj: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r w:rsidR="00143280" w:rsidRPr="006B004E">
        <w:rPr>
          <w:rFonts w:ascii="Arial" w:hAnsi="Arial" w:cs="Arial"/>
          <w:sz w:val="28"/>
          <w:szCs w:val="28"/>
        </w:rPr>
        <w:t>Kako je tata osvojio mamu</w:t>
      </w:r>
      <w:r w:rsidR="00143280" w:rsidRPr="006B004E">
        <w:rPr>
          <w:rFonts w:ascii="Arial" w:hAnsi="Arial" w:cs="Arial"/>
          <w:sz w:val="28"/>
          <w:szCs w:val="28"/>
        </w:rPr>
        <w:t xml:space="preserve"> </w:t>
      </w:r>
    </w:p>
    <w:p w14:paraId="0B62EF91" w14:textId="12927488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Veljača: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r w:rsidR="00143280" w:rsidRPr="006B004E">
        <w:rPr>
          <w:rFonts w:ascii="Arial" w:hAnsi="Arial" w:cs="Arial"/>
          <w:sz w:val="28"/>
          <w:szCs w:val="28"/>
        </w:rPr>
        <w:t>Mrvice iz dnevnog boravka</w:t>
      </w:r>
      <w:r w:rsidR="00143280" w:rsidRPr="006B004E">
        <w:rPr>
          <w:rFonts w:ascii="Arial" w:hAnsi="Arial" w:cs="Arial"/>
          <w:sz w:val="28"/>
          <w:szCs w:val="28"/>
        </w:rPr>
        <w:t xml:space="preserve"> </w:t>
      </w:r>
    </w:p>
    <w:p w14:paraId="112E913C" w14:textId="27F7C139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Ožujak: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74A" w:rsidRPr="006B004E">
        <w:rPr>
          <w:rFonts w:ascii="Arial" w:hAnsi="Arial" w:cs="Arial"/>
          <w:sz w:val="28"/>
          <w:szCs w:val="28"/>
        </w:rPr>
        <w:t>Paunaš</w:t>
      </w:r>
      <w:proofErr w:type="spellEnd"/>
    </w:p>
    <w:p w14:paraId="1845034B" w14:textId="3DB8B87F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Travanj:</w:t>
      </w:r>
      <w:r w:rsidR="006E774A" w:rsidRPr="006B004E">
        <w:rPr>
          <w:rFonts w:ascii="Arial" w:hAnsi="Arial" w:cs="Arial"/>
          <w:sz w:val="28"/>
          <w:szCs w:val="28"/>
        </w:rPr>
        <w:t xml:space="preserve"> G. Vitez, Pjesme</w:t>
      </w:r>
    </w:p>
    <w:p w14:paraId="78B2B922" w14:textId="16001C4A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Svibanj:</w:t>
      </w:r>
      <w:r w:rsidR="006E774A" w:rsidRPr="006B004E">
        <w:rPr>
          <w:rFonts w:ascii="Arial" w:hAnsi="Arial" w:cs="Arial"/>
          <w:sz w:val="28"/>
          <w:szCs w:val="28"/>
        </w:rPr>
        <w:t xml:space="preserve"> Po izboru</w:t>
      </w:r>
    </w:p>
    <w:p w14:paraId="3ED6A9DD" w14:textId="4C3F618B" w:rsidR="006E774A" w:rsidRPr="006B004E" w:rsidRDefault="006E774A">
      <w:pPr>
        <w:rPr>
          <w:rFonts w:ascii="Arial" w:hAnsi="Arial" w:cs="Arial"/>
          <w:sz w:val="28"/>
          <w:szCs w:val="28"/>
        </w:rPr>
      </w:pPr>
    </w:p>
    <w:p w14:paraId="40752AF4" w14:textId="5587D7AC" w:rsidR="006B004E" w:rsidRPr="004A6274" w:rsidRDefault="006B004E">
      <w:pPr>
        <w:rPr>
          <w:rFonts w:ascii="Arial" w:hAnsi="Arial" w:cs="Arial"/>
          <w:b/>
          <w:bCs/>
          <w:sz w:val="28"/>
          <w:szCs w:val="28"/>
        </w:rPr>
      </w:pPr>
      <w:r w:rsidRPr="004A6274">
        <w:rPr>
          <w:rFonts w:ascii="Arial" w:hAnsi="Arial" w:cs="Arial"/>
          <w:b/>
          <w:bCs/>
          <w:sz w:val="28"/>
          <w:szCs w:val="28"/>
          <w:highlight w:val="green"/>
        </w:rPr>
        <w:t>6. a</w:t>
      </w:r>
    </w:p>
    <w:p w14:paraId="0D4A1C14" w14:textId="72FB92B7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Rujan:</w:t>
      </w:r>
      <w:r w:rsidRPr="006B004E">
        <w:rPr>
          <w:rFonts w:ascii="Arial" w:hAnsi="Arial" w:cs="Arial"/>
          <w:sz w:val="28"/>
          <w:szCs w:val="28"/>
        </w:rPr>
        <w:t xml:space="preserve"> Trojica u Trnju</w:t>
      </w:r>
    </w:p>
    <w:p w14:paraId="6F23EB8D" w14:textId="5B8DFBD7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Listopad:</w:t>
      </w:r>
      <w:r w:rsidRPr="006B00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Priče iz davnine</w:t>
      </w:r>
    </w:p>
    <w:p w14:paraId="50107A94" w14:textId="6AE7CF61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Studeni:</w:t>
      </w:r>
      <w:r w:rsidRPr="006B00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Tajni leksikon</w:t>
      </w:r>
    </w:p>
    <w:p w14:paraId="233B716F" w14:textId="34A58096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Prosinac:</w:t>
      </w:r>
      <w:r w:rsidRPr="006B00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nema lektire</w:t>
      </w:r>
    </w:p>
    <w:p w14:paraId="3A7B77DB" w14:textId="6A72BB61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Siječanj:</w:t>
      </w:r>
      <w:r w:rsidRPr="006B004E">
        <w:rPr>
          <w:rFonts w:ascii="Arial" w:hAnsi="Arial" w:cs="Arial"/>
          <w:sz w:val="28"/>
          <w:szCs w:val="28"/>
        </w:rPr>
        <w:t xml:space="preserve"> Tajna ogrlice sa sedam rubina</w:t>
      </w:r>
    </w:p>
    <w:p w14:paraId="2DB1DFCE" w14:textId="5E321728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Veljača:</w:t>
      </w:r>
      <w:r w:rsidRPr="006B00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3čave pjesme</w:t>
      </w:r>
    </w:p>
    <w:p w14:paraId="1BE3B41C" w14:textId="5ADA066D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Ožujak:</w:t>
      </w:r>
      <w:r w:rsidRPr="006B00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Nikica</w:t>
      </w:r>
    </w:p>
    <w:p w14:paraId="09815A96" w14:textId="13459DD5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Travanj:</w:t>
      </w:r>
      <w:r w:rsidRPr="006B004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Zaljubljen do ušiju</w:t>
      </w:r>
    </w:p>
    <w:p w14:paraId="427CD9C0" w14:textId="77777777" w:rsidR="006B004E" w:rsidRPr="006B004E" w:rsidRDefault="006B004E" w:rsidP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Svibanj:</w:t>
      </w:r>
      <w:r w:rsidRPr="006B004E">
        <w:rPr>
          <w:rFonts w:ascii="Arial" w:hAnsi="Arial" w:cs="Arial"/>
          <w:sz w:val="28"/>
          <w:szCs w:val="28"/>
        </w:rPr>
        <w:t xml:space="preserve"> Po izboru</w:t>
      </w:r>
    </w:p>
    <w:p w14:paraId="5769B4CE" w14:textId="77777777" w:rsidR="006B004E" w:rsidRDefault="006B004E">
      <w:pPr>
        <w:rPr>
          <w:rFonts w:ascii="Arial" w:hAnsi="Arial" w:cs="Arial"/>
          <w:sz w:val="28"/>
          <w:szCs w:val="28"/>
        </w:rPr>
      </w:pPr>
    </w:p>
    <w:p w14:paraId="4458B626" w14:textId="4C42B8FB" w:rsidR="006B004E" w:rsidRDefault="006B004E">
      <w:pPr>
        <w:rPr>
          <w:rFonts w:ascii="Arial" w:hAnsi="Arial" w:cs="Arial"/>
          <w:sz w:val="28"/>
          <w:szCs w:val="28"/>
        </w:rPr>
      </w:pPr>
    </w:p>
    <w:p w14:paraId="36BF61C1" w14:textId="67160A85" w:rsidR="006B004E" w:rsidRDefault="006B004E">
      <w:pPr>
        <w:rPr>
          <w:rFonts w:ascii="Arial" w:hAnsi="Arial" w:cs="Arial"/>
          <w:sz w:val="28"/>
          <w:szCs w:val="28"/>
        </w:rPr>
      </w:pPr>
    </w:p>
    <w:p w14:paraId="539E6F40" w14:textId="77777777" w:rsidR="006B004E" w:rsidRDefault="006B004E">
      <w:pPr>
        <w:rPr>
          <w:rFonts w:ascii="Arial" w:hAnsi="Arial" w:cs="Arial"/>
          <w:sz w:val="28"/>
          <w:szCs w:val="28"/>
        </w:rPr>
      </w:pPr>
    </w:p>
    <w:p w14:paraId="3337912C" w14:textId="77777777" w:rsidR="00241EED" w:rsidRDefault="00241EED">
      <w:pPr>
        <w:rPr>
          <w:rFonts w:ascii="Arial" w:hAnsi="Arial" w:cs="Arial"/>
          <w:sz w:val="28"/>
          <w:szCs w:val="28"/>
        </w:rPr>
      </w:pPr>
    </w:p>
    <w:p w14:paraId="368DFEAB" w14:textId="131F4F72" w:rsidR="006E774A" w:rsidRPr="004A6274" w:rsidRDefault="006E774A">
      <w:pPr>
        <w:rPr>
          <w:rFonts w:ascii="Arial" w:hAnsi="Arial" w:cs="Arial"/>
          <w:b/>
          <w:bCs/>
          <w:sz w:val="28"/>
          <w:szCs w:val="28"/>
        </w:rPr>
      </w:pPr>
      <w:r w:rsidRPr="004A6274">
        <w:rPr>
          <w:rFonts w:ascii="Arial" w:hAnsi="Arial" w:cs="Arial"/>
          <w:b/>
          <w:bCs/>
          <w:sz w:val="28"/>
          <w:szCs w:val="28"/>
          <w:highlight w:val="cyan"/>
        </w:rPr>
        <w:t>6.</w:t>
      </w:r>
      <w:r w:rsidR="006B004E" w:rsidRPr="004A6274">
        <w:rPr>
          <w:rFonts w:ascii="Arial" w:hAnsi="Arial" w:cs="Arial"/>
          <w:b/>
          <w:bCs/>
          <w:sz w:val="28"/>
          <w:szCs w:val="28"/>
          <w:highlight w:val="cyan"/>
        </w:rPr>
        <w:t xml:space="preserve"> b</w:t>
      </w:r>
    </w:p>
    <w:p w14:paraId="0D91D4C5" w14:textId="1DB2D63B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Rujan:</w:t>
      </w:r>
      <w:r w:rsidR="006E774A" w:rsidRPr="006B004E">
        <w:rPr>
          <w:rFonts w:ascii="Arial" w:hAnsi="Arial" w:cs="Arial"/>
          <w:sz w:val="28"/>
          <w:szCs w:val="28"/>
        </w:rPr>
        <w:t xml:space="preserve"> Priče iz davnine</w:t>
      </w:r>
    </w:p>
    <w:p w14:paraId="46DDC55D" w14:textId="333080F6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Listopad:</w:t>
      </w:r>
      <w:r w:rsidR="006E774A" w:rsidRPr="006B004E">
        <w:rPr>
          <w:rFonts w:ascii="Arial" w:hAnsi="Arial" w:cs="Arial"/>
          <w:sz w:val="28"/>
          <w:szCs w:val="28"/>
        </w:rPr>
        <w:t xml:space="preserve"> Sretni kraljević</w:t>
      </w:r>
    </w:p>
    <w:p w14:paraId="0D4BDA7C" w14:textId="5360B322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Studeni: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r w:rsidR="00E2037E" w:rsidRPr="00E2037E">
        <w:rPr>
          <w:rFonts w:ascii="Arial" w:hAnsi="Arial" w:cs="Arial"/>
          <w:sz w:val="28"/>
          <w:szCs w:val="28"/>
        </w:rPr>
        <w:t xml:space="preserve">Tajna ogrlice sa sedam rubina </w:t>
      </w:r>
    </w:p>
    <w:p w14:paraId="0F030854" w14:textId="3BE78459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Prosinac:</w:t>
      </w:r>
      <w:r w:rsidR="006E774A" w:rsidRPr="006B004E">
        <w:rPr>
          <w:rFonts w:ascii="Arial" w:hAnsi="Arial" w:cs="Arial"/>
          <w:sz w:val="28"/>
          <w:szCs w:val="28"/>
        </w:rPr>
        <w:t xml:space="preserve"> Mali ratni dnevnik</w:t>
      </w:r>
    </w:p>
    <w:p w14:paraId="76CEAD7D" w14:textId="11668346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Siječanj: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r w:rsidR="009925E2" w:rsidRPr="006B004E">
        <w:rPr>
          <w:rFonts w:ascii="Arial" w:hAnsi="Arial" w:cs="Arial"/>
          <w:sz w:val="28"/>
          <w:szCs w:val="28"/>
        </w:rPr>
        <w:t>Povjestice</w:t>
      </w:r>
      <w:r w:rsidR="009925E2" w:rsidRPr="006B004E">
        <w:rPr>
          <w:rFonts w:ascii="Arial" w:hAnsi="Arial" w:cs="Arial"/>
          <w:sz w:val="28"/>
          <w:szCs w:val="28"/>
        </w:rPr>
        <w:t xml:space="preserve"> </w:t>
      </w:r>
    </w:p>
    <w:p w14:paraId="4220AAA3" w14:textId="25F9574D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Veljača:</w:t>
      </w:r>
      <w:r w:rsidR="006E774A" w:rsidRPr="006B004E">
        <w:rPr>
          <w:rFonts w:ascii="Arial" w:hAnsi="Arial" w:cs="Arial"/>
          <w:sz w:val="28"/>
          <w:szCs w:val="28"/>
        </w:rPr>
        <w:t xml:space="preserve"> Tajni leksikon</w:t>
      </w:r>
    </w:p>
    <w:p w14:paraId="62CD2ED0" w14:textId="24C6D22C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Ožujak: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r w:rsidR="009925E2" w:rsidRPr="006B004E">
        <w:rPr>
          <w:rFonts w:ascii="Arial" w:hAnsi="Arial" w:cs="Arial"/>
          <w:sz w:val="28"/>
          <w:szCs w:val="28"/>
        </w:rPr>
        <w:t>Trojica u Trnju</w:t>
      </w:r>
    </w:p>
    <w:p w14:paraId="540415A2" w14:textId="4F193640" w:rsidR="006E774A" w:rsidRPr="006B004E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Travanj:</w:t>
      </w:r>
      <w:r w:rsidR="006E774A" w:rsidRPr="006B004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74A" w:rsidRPr="006B004E">
        <w:rPr>
          <w:rFonts w:ascii="Arial" w:hAnsi="Arial" w:cs="Arial"/>
          <w:sz w:val="28"/>
          <w:szCs w:val="28"/>
        </w:rPr>
        <w:t>Waitapu</w:t>
      </w:r>
      <w:proofErr w:type="spellEnd"/>
    </w:p>
    <w:p w14:paraId="636E41DF" w14:textId="15EEC9F2" w:rsidR="006E774A" w:rsidRDefault="006B00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Svibanj:</w:t>
      </w:r>
      <w:r w:rsidR="006E774A" w:rsidRPr="006B004E">
        <w:rPr>
          <w:rFonts w:ascii="Arial" w:hAnsi="Arial" w:cs="Arial"/>
          <w:sz w:val="28"/>
          <w:szCs w:val="28"/>
        </w:rPr>
        <w:t xml:space="preserve"> Po izboru</w:t>
      </w:r>
    </w:p>
    <w:p w14:paraId="04C616D8" w14:textId="3E670C59" w:rsidR="00A03C46" w:rsidRDefault="00A03C46">
      <w:pPr>
        <w:rPr>
          <w:rFonts w:ascii="Arial" w:hAnsi="Arial" w:cs="Arial"/>
          <w:sz w:val="28"/>
          <w:szCs w:val="28"/>
        </w:rPr>
      </w:pPr>
    </w:p>
    <w:p w14:paraId="12518ECC" w14:textId="75C906C5" w:rsidR="00A03C46" w:rsidRDefault="00A03C46">
      <w:pPr>
        <w:rPr>
          <w:rFonts w:ascii="Arial" w:hAnsi="Arial" w:cs="Arial"/>
          <w:sz w:val="28"/>
          <w:szCs w:val="28"/>
        </w:rPr>
      </w:pPr>
    </w:p>
    <w:p w14:paraId="3C159FD7" w14:textId="77777777" w:rsidR="00241EED" w:rsidRDefault="00241EED">
      <w:pPr>
        <w:rPr>
          <w:rFonts w:ascii="Arial" w:hAnsi="Arial" w:cs="Arial"/>
          <w:sz w:val="28"/>
          <w:szCs w:val="28"/>
        </w:rPr>
      </w:pPr>
    </w:p>
    <w:p w14:paraId="3AFA7DCA" w14:textId="4AE6A0E8" w:rsidR="00A03C46" w:rsidRPr="004A6274" w:rsidRDefault="00A03C46" w:rsidP="00A03C46">
      <w:pPr>
        <w:rPr>
          <w:rFonts w:ascii="Arial" w:hAnsi="Arial" w:cs="Arial"/>
          <w:b/>
          <w:bCs/>
          <w:sz w:val="28"/>
          <w:szCs w:val="28"/>
        </w:rPr>
      </w:pPr>
      <w:r w:rsidRPr="004A6274">
        <w:rPr>
          <w:rFonts w:ascii="Arial" w:hAnsi="Arial" w:cs="Arial"/>
          <w:b/>
          <w:bCs/>
          <w:sz w:val="28"/>
          <w:szCs w:val="28"/>
          <w:highlight w:val="red"/>
        </w:rPr>
        <w:t>7.</w:t>
      </w:r>
      <w:r w:rsidRPr="004A6274">
        <w:rPr>
          <w:rFonts w:ascii="Arial" w:hAnsi="Arial" w:cs="Arial"/>
          <w:b/>
          <w:bCs/>
          <w:sz w:val="28"/>
          <w:szCs w:val="28"/>
          <w:highlight w:val="red"/>
        </w:rPr>
        <w:t xml:space="preserve"> </w:t>
      </w:r>
      <w:r w:rsidRPr="004A6274">
        <w:rPr>
          <w:rFonts w:ascii="Arial" w:hAnsi="Arial" w:cs="Arial"/>
          <w:b/>
          <w:bCs/>
          <w:sz w:val="28"/>
          <w:szCs w:val="28"/>
          <w:highlight w:val="red"/>
        </w:rPr>
        <w:t>r.</w:t>
      </w:r>
    </w:p>
    <w:p w14:paraId="36B87CE9" w14:textId="4475F8BB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Rujan:</w:t>
      </w:r>
      <w:r w:rsidRPr="00A03C46">
        <w:rPr>
          <w:rFonts w:ascii="Arial" w:hAnsi="Arial" w:cs="Arial"/>
          <w:sz w:val="28"/>
          <w:szCs w:val="28"/>
        </w:rPr>
        <w:t xml:space="preserve"> Duga</w:t>
      </w:r>
    </w:p>
    <w:p w14:paraId="5E9CB7E8" w14:textId="111FA760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Listopad:</w:t>
      </w:r>
      <w:r w:rsidRPr="00A03C46">
        <w:rPr>
          <w:rFonts w:ascii="Arial" w:hAnsi="Arial" w:cs="Arial"/>
          <w:sz w:val="28"/>
          <w:szCs w:val="28"/>
        </w:rPr>
        <w:t xml:space="preserve"> Divlji konj</w:t>
      </w:r>
    </w:p>
    <w:p w14:paraId="3D482123" w14:textId="54C9D0D2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Studeni:</w:t>
      </w:r>
      <w:r w:rsidRPr="00A03C46">
        <w:rPr>
          <w:rFonts w:ascii="Arial" w:hAnsi="Arial" w:cs="Arial"/>
          <w:sz w:val="28"/>
          <w:szCs w:val="28"/>
        </w:rPr>
        <w:t xml:space="preserve"> Tajni dnevnik Adriana </w:t>
      </w:r>
      <w:proofErr w:type="spellStart"/>
      <w:r w:rsidRPr="00A03C46">
        <w:rPr>
          <w:rFonts w:ascii="Arial" w:hAnsi="Arial" w:cs="Arial"/>
          <w:sz w:val="28"/>
          <w:szCs w:val="28"/>
        </w:rPr>
        <w:t>Molea</w:t>
      </w:r>
      <w:proofErr w:type="spellEnd"/>
    </w:p>
    <w:p w14:paraId="132C1E19" w14:textId="29126009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Prosinac:</w:t>
      </w:r>
      <w:r w:rsidRPr="00A03C46">
        <w:rPr>
          <w:rFonts w:ascii="Arial" w:hAnsi="Arial" w:cs="Arial"/>
          <w:sz w:val="28"/>
          <w:szCs w:val="28"/>
        </w:rPr>
        <w:t xml:space="preserve"> </w:t>
      </w:r>
      <w:r w:rsidR="00241EED" w:rsidRPr="00A03C46">
        <w:rPr>
          <w:rFonts w:ascii="Arial" w:hAnsi="Arial" w:cs="Arial"/>
          <w:sz w:val="28"/>
          <w:szCs w:val="28"/>
        </w:rPr>
        <w:t>Maturalac</w:t>
      </w:r>
      <w:r w:rsidR="00241EED" w:rsidRPr="00A03C46">
        <w:rPr>
          <w:rFonts w:ascii="Arial" w:hAnsi="Arial" w:cs="Arial"/>
          <w:sz w:val="28"/>
          <w:szCs w:val="28"/>
        </w:rPr>
        <w:t xml:space="preserve"> </w:t>
      </w:r>
    </w:p>
    <w:p w14:paraId="1E8B6B84" w14:textId="40FAF61D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Siječanj: </w:t>
      </w:r>
      <w:r w:rsidR="00241EED" w:rsidRPr="00A03C46">
        <w:rPr>
          <w:rFonts w:ascii="Arial" w:hAnsi="Arial" w:cs="Arial"/>
          <w:sz w:val="28"/>
          <w:szCs w:val="28"/>
        </w:rPr>
        <w:t>Voda</w:t>
      </w:r>
    </w:p>
    <w:p w14:paraId="65A876E6" w14:textId="52AA4FF1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Veljača:</w:t>
      </w:r>
      <w:r w:rsidRPr="00A03C46">
        <w:rPr>
          <w:rFonts w:ascii="Arial" w:hAnsi="Arial" w:cs="Arial"/>
          <w:sz w:val="28"/>
          <w:szCs w:val="28"/>
        </w:rPr>
        <w:t xml:space="preserve"> Cesarić, Pjesme</w:t>
      </w:r>
    </w:p>
    <w:p w14:paraId="0AE64E7E" w14:textId="4CBCFD1C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Ožujak:</w:t>
      </w:r>
      <w:r w:rsidRPr="00A03C4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3C46">
        <w:rPr>
          <w:rFonts w:ascii="Arial" w:hAnsi="Arial" w:cs="Arial"/>
          <w:sz w:val="28"/>
          <w:szCs w:val="28"/>
        </w:rPr>
        <w:t>Smogovci</w:t>
      </w:r>
      <w:proofErr w:type="spellEnd"/>
    </w:p>
    <w:p w14:paraId="405DF1B1" w14:textId="2254CEFB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Travanj:</w:t>
      </w:r>
      <w:r w:rsidRPr="00A03C46">
        <w:rPr>
          <w:rFonts w:ascii="Arial" w:hAnsi="Arial" w:cs="Arial"/>
          <w:sz w:val="28"/>
          <w:szCs w:val="28"/>
        </w:rPr>
        <w:t xml:space="preserve"> Dnevnik malog Perice</w:t>
      </w:r>
    </w:p>
    <w:p w14:paraId="6F0DFCCC" w14:textId="706A30E1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Svibanj:</w:t>
      </w:r>
      <w:r w:rsidRPr="00A03C46">
        <w:rPr>
          <w:rFonts w:ascii="Arial" w:hAnsi="Arial" w:cs="Arial"/>
          <w:sz w:val="28"/>
          <w:szCs w:val="28"/>
        </w:rPr>
        <w:t xml:space="preserve"> Po izboru</w:t>
      </w:r>
    </w:p>
    <w:p w14:paraId="06A814BA" w14:textId="76C07CE4" w:rsidR="00A03C46" w:rsidRDefault="00A03C46" w:rsidP="00A03C46">
      <w:pPr>
        <w:rPr>
          <w:rFonts w:ascii="Arial" w:hAnsi="Arial" w:cs="Arial"/>
          <w:sz w:val="28"/>
          <w:szCs w:val="28"/>
        </w:rPr>
      </w:pPr>
    </w:p>
    <w:p w14:paraId="5184262C" w14:textId="55B93CD3" w:rsidR="00241EED" w:rsidRDefault="00241EED" w:rsidP="00A03C46">
      <w:pPr>
        <w:rPr>
          <w:rFonts w:ascii="Arial" w:hAnsi="Arial" w:cs="Arial"/>
          <w:sz w:val="28"/>
          <w:szCs w:val="28"/>
        </w:rPr>
      </w:pPr>
    </w:p>
    <w:p w14:paraId="3E5F587F" w14:textId="77777777" w:rsidR="00241EED" w:rsidRPr="00A03C46" w:rsidRDefault="00241EED" w:rsidP="00A03C46">
      <w:pPr>
        <w:rPr>
          <w:rFonts w:ascii="Arial" w:hAnsi="Arial" w:cs="Arial"/>
          <w:sz w:val="28"/>
          <w:szCs w:val="28"/>
        </w:rPr>
      </w:pPr>
    </w:p>
    <w:p w14:paraId="792FC55C" w14:textId="34E2155C" w:rsidR="00A03C46" w:rsidRPr="004A6274" w:rsidRDefault="00A03C46" w:rsidP="00A03C46">
      <w:pPr>
        <w:rPr>
          <w:rFonts w:ascii="Arial" w:hAnsi="Arial" w:cs="Arial"/>
          <w:b/>
          <w:bCs/>
          <w:sz w:val="28"/>
          <w:szCs w:val="28"/>
        </w:rPr>
      </w:pPr>
      <w:r w:rsidRPr="004A6274">
        <w:rPr>
          <w:rFonts w:ascii="Arial" w:hAnsi="Arial" w:cs="Arial"/>
          <w:b/>
          <w:bCs/>
          <w:sz w:val="28"/>
          <w:szCs w:val="28"/>
          <w:highlight w:val="yellow"/>
        </w:rPr>
        <w:t>8.</w:t>
      </w:r>
      <w:r w:rsidRPr="004A6274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4A6274">
        <w:rPr>
          <w:rFonts w:ascii="Arial" w:hAnsi="Arial" w:cs="Arial"/>
          <w:b/>
          <w:bCs/>
          <w:sz w:val="28"/>
          <w:szCs w:val="28"/>
          <w:highlight w:val="yellow"/>
        </w:rPr>
        <w:t>r.</w:t>
      </w:r>
      <w:r w:rsidRPr="004A627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B3578E" w14:textId="3F659A0F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Rujan:</w:t>
      </w:r>
      <w:r w:rsidRPr="00A03C46">
        <w:rPr>
          <w:rFonts w:ascii="Arial" w:hAnsi="Arial" w:cs="Arial"/>
          <w:sz w:val="28"/>
          <w:szCs w:val="28"/>
        </w:rPr>
        <w:t xml:space="preserve"> Debela</w:t>
      </w:r>
    </w:p>
    <w:p w14:paraId="5332A340" w14:textId="6A7EF986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Listopad:</w:t>
      </w:r>
      <w:r w:rsidRPr="00A03C46">
        <w:rPr>
          <w:rFonts w:ascii="Arial" w:hAnsi="Arial" w:cs="Arial"/>
          <w:sz w:val="28"/>
          <w:szCs w:val="28"/>
        </w:rPr>
        <w:t xml:space="preserve"> Tadijanović, Pjesme</w:t>
      </w:r>
    </w:p>
    <w:p w14:paraId="58AD9EB9" w14:textId="4B1F77BE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Studeni:</w:t>
      </w:r>
      <w:r w:rsidRPr="00A03C46">
        <w:rPr>
          <w:rFonts w:ascii="Arial" w:hAnsi="Arial" w:cs="Arial"/>
          <w:sz w:val="28"/>
          <w:szCs w:val="28"/>
        </w:rPr>
        <w:t xml:space="preserve"> Mali princ</w:t>
      </w:r>
    </w:p>
    <w:p w14:paraId="17AEFC32" w14:textId="70906135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Prosinac:</w:t>
      </w:r>
      <w:r w:rsidRPr="00A03C46">
        <w:rPr>
          <w:rFonts w:ascii="Arial" w:hAnsi="Arial" w:cs="Arial"/>
          <w:sz w:val="28"/>
          <w:szCs w:val="28"/>
        </w:rPr>
        <w:t xml:space="preserve"> Galeb Jonathan </w:t>
      </w:r>
      <w:proofErr w:type="spellStart"/>
      <w:r w:rsidRPr="00A03C46">
        <w:rPr>
          <w:rFonts w:ascii="Arial" w:hAnsi="Arial" w:cs="Arial"/>
          <w:sz w:val="28"/>
          <w:szCs w:val="28"/>
        </w:rPr>
        <w:t>Livingston</w:t>
      </w:r>
      <w:proofErr w:type="spellEnd"/>
    </w:p>
    <w:p w14:paraId="2F0DCD9A" w14:textId="59BCB4A2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Siječanj:</w:t>
      </w:r>
      <w:r w:rsidRPr="00A03C46">
        <w:rPr>
          <w:rFonts w:ascii="Arial" w:hAnsi="Arial" w:cs="Arial"/>
          <w:sz w:val="28"/>
          <w:szCs w:val="28"/>
        </w:rPr>
        <w:t xml:space="preserve"> Kod kuće je najgore</w:t>
      </w:r>
    </w:p>
    <w:p w14:paraId="3F9552B4" w14:textId="63752CE9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Veljača:</w:t>
      </w:r>
      <w:r w:rsidRPr="00A03C46">
        <w:rPr>
          <w:rFonts w:ascii="Arial" w:hAnsi="Arial" w:cs="Arial"/>
          <w:sz w:val="28"/>
          <w:szCs w:val="28"/>
        </w:rPr>
        <w:t xml:space="preserve"> </w:t>
      </w:r>
      <w:r w:rsidR="00FD6929">
        <w:rPr>
          <w:rFonts w:ascii="Arial" w:hAnsi="Arial" w:cs="Arial"/>
          <w:sz w:val="28"/>
          <w:szCs w:val="28"/>
        </w:rPr>
        <w:t xml:space="preserve">I. G. Kovačić, </w:t>
      </w:r>
      <w:r w:rsidRPr="00A03C46">
        <w:rPr>
          <w:rFonts w:ascii="Arial" w:hAnsi="Arial" w:cs="Arial"/>
          <w:sz w:val="28"/>
          <w:szCs w:val="28"/>
        </w:rPr>
        <w:t>Mrak na svijetlim stazama</w:t>
      </w:r>
    </w:p>
    <w:p w14:paraId="5E92A159" w14:textId="2BA305C4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Ožujak:</w:t>
      </w:r>
      <w:r w:rsidRPr="00A03C46">
        <w:rPr>
          <w:rFonts w:ascii="Arial" w:hAnsi="Arial" w:cs="Arial"/>
          <w:sz w:val="28"/>
          <w:szCs w:val="28"/>
        </w:rPr>
        <w:t xml:space="preserve"> Starac i more</w:t>
      </w:r>
    </w:p>
    <w:p w14:paraId="3A44CAFE" w14:textId="7A46C1AB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Travanj:</w:t>
      </w:r>
      <w:r w:rsidRPr="00A03C4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3C46">
        <w:rPr>
          <w:rFonts w:ascii="Arial" w:hAnsi="Arial" w:cs="Arial"/>
          <w:sz w:val="28"/>
          <w:szCs w:val="28"/>
        </w:rPr>
        <w:t>Sadako</w:t>
      </w:r>
      <w:proofErr w:type="spellEnd"/>
      <w:r w:rsidRPr="00A03C46">
        <w:rPr>
          <w:rFonts w:ascii="Arial" w:hAnsi="Arial" w:cs="Arial"/>
          <w:sz w:val="28"/>
          <w:szCs w:val="28"/>
        </w:rPr>
        <w:t xml:space="preserve"> hoće živjeti</w:t>
      </w:r>
    </w:p>
    <w:p w14:paraId="7C2C4F2E" w14:textId="2911B6F0" w:rsidR="00A03C46" w:rsidRPr="00A03C46" w:rsidRDefault="00A03C46" w:rsidP="00A03C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Svibanj:</w:t>
      </w:r>
      <w:r w:rsidRPr="00A03C46">
        <w:rPr>
          <w:rFonts w:ascii="Arial" w:hAnsi="Arial" w:cs="Arial"/>
          <w:sz w:val="28"/>
          <w:szCs w:val="28"/>
        </w:rPr>
        <w:t xml:space="preserve"> Po izboru</w:t>
      </w:r>
    </w:p>
    <w:p w14:paraId="70CC9197" w14:textId="77777777" w:rsidR="00A03C46" w:rsidRPr="006B004E" w:rsidRDefault="00A03C46">
      <w:pPr>
        <w:rPr>
          <w:rFonts w:ascii="Arial" w:hAnsi="Arial" w:cs="Arial"/>
          <w:sz w:val="28"/>
          <w:szCs w:val="28"/>
        </w:rPr>
      </w:pPr>
    </w:p>
    <w:sectPr w:rsidR="00A03C46" w:rsidRPr="006B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4A"/>
    <w:rsid w:val="00143280"/>
    <w:rsid w:val="001673E0"/>
    <w:rsid w:val="00241EED"/>
    <w:rsid w:val="004A6274"/>
    <w:rsid w:val="006B004E"/>
    <w:rsid w:val="006E774A"/>
    <w:rsid w:val="009925E2"/>
    <w:rsid w:val="00A03C46"/>
    <w:rsid w:val="00AC62D1"/>
    <w:rsid w:val="00E2037E"/>
    <w:rsid w:val="00F04A18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652A"/>
  <w15:chartTrackingRefBased/>
  <w15:docId w15:val="{ECC83A15-9A2B-42C3-9671-7CEA2B02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508E-D03D-43BA-A1AF-0CC667CE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Stjepana</cp:lastModifiedBy>
  <cp:revision>5</cp:revision>
  <cp:lastPrinted>2024-09-23T10:19:00Z</cp:lastPrinted>
  <dcterms:created xsi:type="dcterms:W3CDTF">2024-09-23T10:18:00Z</dcterms:created>
  <dcterms:modified xsi:type="dcterms:W3CDTF">2024-09-23T10:28:00Z</dcterms:modified>
</cp:coreProperties>
</file>